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E" w:rsidRPr="003E6410" w:rsidRDefault="00EC60D9" w:rsidP="00D81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DCB" w:rsidRPr="003522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2E28" w:rsidRPr="003E6410">
        <w:rPr>
          <w:rFonts w:ascii="Times New Roman" w:hAnsi="Times New Roman" w:cs="Times New Roman"/>
          <w:sz w:val="28"/>
          <w:szCs w:val="28"/>
        </w:rPr>
        <w:t>Уважаемые жители села, депутаты!</w:t>
      </w:r>
    </w:p>
    <w:p w:rsidR="00E22E28" w:rsidRPr="00E755E0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4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E28" w:rsidRPr="00E755E0">
        <w:rPr>
          <w:rFonts w:ascii="Times New Roman" w:hAnsi="Times New Roman" w:cs="Times New Roman"/>
          <w:sz w:val="24"/>
          <w:szCs w:val="24"/>
        </w:rPr>
        <w:t>В 201</w:t>
      </w:r>
      <w:r w:rsidRPr="00E755E0">
        <w:rPr>
          <w:rFonts w:ascii="Times New Roman" w:hAnsi="Times New Roman" w:cs="Times New Roman"/>
          <w:sz w:val="24"/>
          <w:szCs w:val="24"/>
        </w:rPr>
        <w:t>6</w:t>
      </w:r>
      <w:r w:rsidR="00E22E28" w:rsidRPr="00E755E0">
        <w:rPr>
          <w:rFonts w:ascii="Times New Roman" w:hAnsi="Times New Roman" w:cs="Times New Roman"/>
          <w:sz w:val="24"/>
          <w:szCs w:val="24"/>
        </w:rPr>
        <w:t xml:space="preserve"> году Администрацией Петрунинского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РФ от 06.10.2003 года  № 131-ФЗ «</w:t>
      </w:r>
      <w:r w:rsidR="00C36505" w:rsidRPr="00E755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Петрунинского сельского поселения.</w:t>
      </w:r>
    </w:p>
    <w:p w:rsidR="00C36505" w:rsidRPr="00E755E0" w:rsidRDefault="00C36505" w:rsidP="00D81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Петрунинское  сельское поселение включает два насел</w:t>
      </w:r>
      <w:r w:rsidR="00B40004" w:rsidRPr="00E755E0">
        <w:rPr>
          <w:rFonts w:ascii="Times New Roman" w:hAnsi="Times New Roman" w:cs="Times New Roman"/>
          <w:sz w:val="24"/>
          <w:szCs w:val="24"/>
        </w:rPr>
        <w:t>енных пункта общей численностью:</w:t>
      </w:r>
      <w:bookmarkStart w:id="0" w:name="_GoBack"/>
      <w:bookmarkEnd w:id="0"/>
    </w:p>
    <w:p w:rsidR="00C36505" w:rsidRPr="00E755E0" w:rsidRDefault="00D814A5" w:rsidP="00D814A5">
      <w:pPr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6505" w:rsidRPr="00E755E0">
        <w:rPr>
          <w:rFonts w:ascii="Times New Roman" w:hAnsi="Times New Roman" w:cs="Times New Roman"/>
          <w:sz w:val="24"/>
          <w:szCs w:val="24"/>
        </w:rPr>
        <w:t>01.01.201</w:t>
      </w:r>
      <w:r w:rsidR="00324C63" w:rsidRPr="00E755E0">
        <w:rPr>
          <w:rFonts w:ascii="Times New Roman" w:hAnsi="Times New Roman" w:cs="Times New Roman"/>
          <w:sz w:val="24"/>
          <w:szCs w:val="24"/>
        </w:rPr>
        <w:t>7г.</w:t>
      </w:r>
      <w:r w:rsidR="00C36505" w:rsidRPr="00E755E0">
        <w:rPr>
          <w:rFonts w:ascii="Times New Roman" w:hAnsi="Times New Roman" w:cs="Times New Roman"/>
          <w:sz w:val="24"/>
          <w:szCs w:val="24"/>
        </w:rPr>
        <w:t xml:space="preserve">   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01.01.2016г.</w:t>
      </w:r>
    </w:p>
    <w:p w:rsidR="00324C63" w:rsidRPr="00E755E0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с. Петрунино                             850           </w:t>
      </w:r>
      <w:r w:rsidR="00C36505" w:rsidRPr="00E755E0">
        <w:rPr>
          <w:rFonts w:ascii="Times New Roman" w:hAnsi="Times New Roman" w:cs="Times New Roman"/>
          <w:sz w:val="24"/>
          <w:szCs w:val="24"/>
        </w:rPr>
        <w:tab/>
      </w:r>
      <w:r w:rsidRPr="00E755E0">
        <w:rPr>
          <w:rFonts w:ascii="Times New Roman" w:hAnsi="Times New Roman" w:cs="Times New Roman"/>
          <w:sz w:val="24"/>
          <w:szCs w:val="24"/>
        </w:rPr>
        <w:t>882</w:t>
      </w:r>
    </w:p>
    <w:p w:rsidR="00C36505" w:rsidRPr="00E755E0" w:rsidRDefault="00C36505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. Барановка</w:t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                             485</w:t>
      </w:r>
      <w:r w:rsidRPr="00E755E0">
        <w:rPr>
          <w:rFonts w:ascii="Times New Roman" w:hAnsi="Times New Roman" w:cs="Times New Roman"/>
          <w:sz w:val="24"/>
          <w:szCs w:val="24"/>
        </w:rPr>
        <w:tab/>
      </w:r>
      <w:r w:rsidR="00324C63" w:rsidRPr="00E755E0">
        <w:rPr>
          <w:rFonts w:ascii="Times New Roman" w:hAnsi="Times New Roman" w:cs="Times New Roman"/>
          <w:sz w:val="24"/>
          <w:szCs w:val="24"/>
        </w:rPr>
        <w:tab/>
        <w:t>503</w:t>
      </w:r>
    </w:p>
    <w:p w:rsidR="00996482" w:rsidRPr="00E755E0" w:rsidRDefault="00324C63" w:rsidP="00D814A5">
      <w:pPr>
        <w:tabs>
          <w:tab w:val="left" w:pos="3570"/>
          <w:tab w:val="left" w:pos="56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Итого:                                        1335</w:t>
      </w:r>
      <w:r w:rsidRPr="00E755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59D8" w:rsidRPr="00E755E0">
        <w:rPr>
          <w:rFonts w:ascii="Times New Roman" w:hAnsi="Times New Roman" w:cs="Times New Roman"/>
          <w:sz w:val="24"/>
          <w:szCs w:val="24"/>
        </w:rPr>
        <w:t>1385</w:t>
      </w:r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36505" w:rsidRPr="00E755E0" w:rsidRDefault="00C3650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Родилось  -  1</w:t>
      </w:r>
      <w:r w:rsidR="00324C63" w:rsidRPr="00E755E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                       У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мерло  -  </w:t>
      </w:r>
      <w:r w:rsidR="00324C63" w:rsidRPr="00E755E0">
        <w:rPr>
          <w:rFonts w:ascii="Times New Roman" w:hAnsi="Times New Roman" w:cs="Times New Roman"/>
          <w:sz w:val="24"/>
          <w:szCs w:val="24"/>
        </w:rPr>
        <w:t>16</w:t>
      </w:r>
      <w:r w:rsidR="00C31CD1" w:rsidRPr="00E755E0">
        <w:rPr>
          <w:rFonts w:ascii="Times New Roman" w:hAnsi="Times New Roman" w:cs="Times New Roman"/>
          <w:sz w:val="24"/>
          <w:szCs w:val="24"/>
        </w:rPr>
        <w:t xml:space="preserve">               Прибыло  -  </w:t>
      </w:r>
      <w:r w:rsidR="00324C63" w:rsidRPr="00E755E0">
        <w:rPr>
          <w:rFonts w:ascii="Times New Roman" w:hAnsi="Times New Roman" w:cs="Times New Roman"/>
          <w:sz w:val="24"/>
          <w:szCs w:val="24"/>
        </w:rPr>
        <w:t>34</w:t>
      </w:r>
      <w:r w:rsidR="00C31CD1" w:rsidRPr="00E755E0">
        <w:rPr>
          <w:rFonts w:ascii="Times New Roman" w:hAnsi="Times New Roman" w:cs="Times New Roman"/>
          <w:sz w:val="24"/>
          <w:szCs w:val="24"/>
        </w:rPr>
        <w:t xml:space="preserve">                 Убыло  -  </w:t>
      </w:r>
      <w:r w:rsidR="00324C63" w:rsidRPr="00E755E0">
        <w:rPr>
          <w:rFonts w:ascii="Times New Roman" w:hAnsi="Times New Roman" w:cs="Times New Roman"/>
          <w:sz w:val="24"/>
          <w:szCs w:val="24"/>
        </w:rPr>
        <w:t>85</w:t>
      </w:r>
    </w:p>
    <w:p w:rsidR="003F58C6" w:rsidRPr="00E755E0" w:rsidRDefault="00C31CD1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Население многонациональное с преобладанием русского  </w:t>
      </w:r>
      <w:r w:rsidR="001A763A" w:rsidRPr="00E755E0">
        <w:rPr>
          <w:rFonts w:ascii="Times New Roman" w:hAnsi="Times New Roman" w:cs="Times New Roman"/>
          <w:sz w:val="24"/>
          <w:szCs w:val="24"/>
        </w:rPr>
        <w:t>населения</w:t>
      </w:r>
      <w:r w:rsidRPr="00E755E0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езидов</w:t>
      </w:r>
      <w:proofErr w:type="spellEnd"/>
      <w:r w:rsidR="00806544" w:rsidRPr="00E755E0">
        <w:rPr>
          <w:rFonts w:ascii="Times New Roman" w:hAnsi="Times New Roman" w:cs="Times New Roman"/>
          <w:sz w:val="24"/>
          <w:szCs w:val="24"/>
        </w:rPr>
        <w:t>.</w:t>
      </w:r>
    </w:p>
    <w:p w:rsidR="008512BF" w:rsidRPr="00E755E0" w:rsidRDefault="003F58C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Стр</w:t>
      </w:r>
      <w:r w:rsidR="00FA55D1" w:rsidRPr="00E755E0">
        <w:rPr>
          <w:rFonts w:ascii="Times New Roman" w:hAnsi="Times New Roman" w:cs="Times New Roman"/>
          <w:sz w:val="24"/>
          <w:szCs w:val="24"/>
        </w:rPr>
        <w:t xml:space="preserve">уктура Администрации поселения: </w:t>
      </w:r>
      <w:r w:rsidRPr="00E755E0">
        <w:rPr>
          <w:rFonts w:ascii="Times New Roman" w:hAnsi="Times New Roman" w:cs="Times New Roman"/>
          <w:sz w:val="24"/>
          <w:szCs w:val="24"/>
        </w:rPr>
        <w:t xml:space="preserve">Глава, 4 ведущих специалиста,  </w:t>
      </w:r>
      <w:r w:rsidR="00806544" w:rsidRPr="00E755E0">
        <w:rPr>
          <w:rFonts w:ascii="Times New Roman" w:hAnsi="Times New Roman" w:cs="Times New Roman"/>
          <w:sz w:val="24"/>
          <w:szCs w:val="24"/>
        </w:rPr>
        <w:t>2</w:t>
      </w:r>
      <w:r w:rsidRPr="00E755E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06544" w:rsidRPr="00E755E0">
        <w:rPr>
          <w:rFonts w:ascii="Times New Roman" w:hAnsi="Times New Roman" w:cs="Times New Roman"/>
          <w:sz w:val="24"/>
          <w:szCs w:val="24"/>
        </w:rPr>
        <w:t xml:space="preserve">а </w:t>
      </w:r>
      <w:r w:rsidRPr="00E755E0">
        <w:rPr>
          <w:rFonts w:ascii="Times New Roman" w:hAnsi="Times New Roman" w:cs="Times New Roman"/>
          <w:sz w:val="24"/>
          <w:szCs w:val="24"/>
        </w:rPr>
        <w:t xml:space="preserve"> 2-ой категории.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Образование: с высшим  -  4 чел., ср. специальное  -  </w:t>
      </w:r>
      <w:r w:rsidR="00806544" w:rsidRPr="00E755E0">
        <w:rPr>
          <w:rFonts w:ascii="Times New Roman" w:hAnsi="Times New Roman" w:cs="Times New Roman"/>
          <w:sz w:val="24"/>
          <w:szCs w:val="24"/>
        </w:rPr>
        <w:t>1</w:t>
      </w:r>
      <w:r w:rsidRPr="00E755E0">
        <w:rPr>
          <w:rFonts w:ascii="Times New Roman" w:hAnsi="Times New Roman" w:cs="Times New Roman"/>
          <w:sz w:val="24"/>
          <w:szCs w:val="24"/>
        </w:rPr>
        <w:t xml:space="preserve"> чел.</w:t>
      </w:r>
      <w:r w:rsidR="008512BF" w:rsidRPr="00E755E0">
        <w:rPr>
          <w:rFonts w:ascii="Times New Roman" w:hAnsi="Times New Roman" w:cs="Times New Roman"/>
          <w:sz w:val="24"/>
          <w:szCs w:val="24"/>
        </w:rPr>
        <w:t xml:space="preserve"> Водитель  -  1 чел.</w:t>
      </w:r>
      <w:proofErr w:type="gramEnd"/>
    </w:p>
    <w:p w:rsidR="00C31CD1" w:rsidRPr="00E755E0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поселения.</w:t>
      </w:r>
    </w:p>
    <w:p w:rsidR="00FA55D1" w:rsidRPr="00E755E0" w:rsidRDefault="008512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В 201</w:t>
      </w:r>
      <w:r w:rsidR="00324C63" w:rsidRPr="00E755E0">
        <w:rPr>
          <w:rFonts w:ascii="Times New Roman" w:hAnsi="Times New Roman" w:cs="Times New Roman"/>
          <w:sz w:val="24"/>
          <w:szCs w:val="24"/>
        </w:rPr>
        <w:t>6</w:t>
      </w:r>
      <w:r w:rsidRPr="00E755E0">
        <w:rPr>
          <w:rFonts w:ascii="Times New Roman" w:hAnsi="Times New Roman" w:cs="Times New Roman"/>
          <w:sz w:val="24"/>
          <w:szCs w:val="24"/>
        </w:rPr>
        <w:t xml:space="preserve"> году доходы бюджета поселения составили </w:t>
      </w:r>
      <w:r w:rsidR="00324C63" w:rsidRPr="00E755E0">
        <w:rPr>
          <w:rFonts w:ascii="Times New Roman" w:hAnsi="Times New Roman" w:cs="Times New Roman"/>
          <w:sz w:val="24"/>
          <w:szCs w:val="24"/>
        </w:rPr>
        <w:t>5</w:t>
      </w:r>
      <w:r w:rsidRPr="00E755E0">
        <w:rPr>
          <w:rFonts w:ascii="Times New Roman" w:hAnsi="Times New Roman" w:cs="Times New Roman"/>
          <w:sz w:val="24"/>
          <w:szCs w:val="24"/>
        </w:rPr>
        <w:t> млн</w:t>
      </w:r>
      <w:r w:rsidR="00324C63" w:rsidRPr="00E755E0">
        <w:rPr>
          <w:rFonts w:ascii="Times New Roman" w:hAnsi="Times New Roman" w:cs="Times New Roman"/>
          <w:sz w:val="24"/>
          <w:szCs w:val="24"/>
        </w:rPr>
        <w:t>. 377</w:t>
      </w:r>
      <w:r w:rsidR="0002337B" w:rsidRPr="00E755E0">
        <w:rPr>
          <w:rFonts w:ascii="Times New Roman" w:hAnsi="Times New Roman" w:cs="Times New Roman"/>
          <w:sz w:val="24"/>
          <w:szCs w:val="24"/>
        </w:rPr>
        <w:t>,6</w:t>
      </w:r>
      <w:r w:rsidRPr="00E755E0">
        <w:rPr>
          <w:rFonts w:ascii="Times New Roman" w:hAnsi="Times New Roman" w:cs="Times New Roman"/>
          <w:sz w:val="24"/>
          <w:szCs w:val="24"/>
        </w:rPr>
        <w:t xml:space="preserve"> тыс. рублей, расходы исполнены в объеме 6 млн</w:t>
      </w:r>
      <w:r w:rsidR="00324C63" w:rsidRPr="00E755E0">
        <w:rPr>
          <w:rFonts w:ascii="Times New Roman" w:hAnsi="Times New Roman" w:cs="Times New Roman"/>
          <w:sz w:val="24"/>
          <w:szCs w:val="24"/>
        </w:rPr>
        <w:t>. 115,7</w:t>
      </w:r>
      <w:r w:rsidRPr="00E755E0">
        <w:rPr>
          <w:rFonts w:ascii="Times New Roman" w:hAnsi="Times New Roman" w:cs="Times New Roman"/>
          <w:sz w:val="24"/>
          <w:szCs w:val="24"/>
        </w:rPr>
        <w:t xml:space="preserve"> тыс.</w:t>
      </w:r>
      <w:r w:rsidR="001A08BE" w:rsidRPr="00E755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3648" w:rsidRPr="00E755E0" w:rsidRDefault="001A08BE" w:rsidP="00E7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Отчет об исполнении расходов бюджета Петрунинского сельского поселения за 201</w:t>
      </w:r>
      <w:r w:rsidR="00324C63" w:rsidRPr="00E755E0">
        <w:rPr>
          <w:rFonts w:ascii="Times New Roman" w:hAnsi="Times New Roman" w:cs="Times New Roman"/>
          <w:sz w:val="24"/>
          <w:szCs w:val="24"/>
        </w:rPr>
        <w:t>6</w:t>
      </w:r>
      <w:r w:rsidRPr="00E755E0">
        <w:rPr>
          <w:rFonts w:ascii="Times New Roman" w:hAnsi="Times New Roman" w:cs="Times New Roman"/>
          <w:sz w:val="24"/>
          <w:szCs w:val="24"/>
        </w:rPr>
        <w:t xml:space="preserve"> год.</w:t>
      </w:r>
      <w:r w:rsidR="00A40A15" w:rsidRPr="00E755E0">
        <w:rPr>
          <w:rFonts w:ascii="Times New Roman" w:hAnsi="Times New Roman" w:cs="Times New Roman"/>
          <w:sz w:val="24"/>
          <w:szCs w:val="24"/>
        </w:rPr>
        <w:tab/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1038F" w:rsidRPr="00E755E0" w:rsidRDefault="00863648" w:rsidP="0021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2817"/>
        <w:gridCol w:w="2393"/>
      </w:tblGrid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бюджета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573,1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отчислениями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1833,9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отчислениями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1253,78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отчислениями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услуги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2.2.1Услуги связи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нергия,отопление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втон.котельной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ВАЗ 21053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втоном.котельн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программа 1С; Советник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Обслуж.офиц.сайта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Барс бюджет; ЗУМО; Электронная похозяйственная книга; уборка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конторы;обучен.спец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44ФЗ,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пожар.безопасности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настройка системы,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автострахование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антивирус Касперского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ГСМ,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 ; канц.товары;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Административная комиссия канц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Налог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экология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 финансового (финансово-бюджетного) надзора проверка КСП.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373,9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газораспределительной сети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за неисполнение решения суда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Военкомат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территорий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З.части к пожарной машине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дорожные знаки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улиц от снега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дорог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етрунино, с.Барановка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461,8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имущество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Коммунальное хозяйство 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15г ремонт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эксплуат.газораспред.сети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улич.освещ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благоустройству: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благостройству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моста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 очистки территорий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свалки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 смет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улич.освещ.ул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бензотриммер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733,4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D8" w:rsidRDefault="0067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полномочий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-молодежная политика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культурв</w:t>
            </w:r>
            <w:proofErr w:type="spellEnd"/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-физкультура и спорт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903,4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833,5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903,4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64,0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833,5</w:t>
            </w:r>
          </w:p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5377,6</w:t>
            </w:r>
          </w:p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НДФЛ, земельный налог</w:t>
            </w:r>
          </w:p>
        </w:tc>
      </w:tr>
      <w:tr w:rsidR="0021038F" w:rsidTr="002103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</w:t>
            </w:r>
          </w:p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8F" w:rsidRDefault="00210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5115,7</w:t>
            </w:r>
          </w:p>
        </w:tc>
      </w:tr>
    </w:tbl>
    <w:p w:rsidR="0021038F" w:rsidRDefault="0021038F" w:rsidP="00210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38F" w:rsidRPr="00E755E0" w:rsidRDefault="0021038F" w:rsidP="00E75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Кредиторская задолженность за 2016 год</w:t>
      </w:r>
    </w:p>
    <w:p w:rsidR="0021038F" w:rsidRPr="00E755E0" w:rsidRDefault="0021038F" w:rsidP="00E7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нергия декабрь     5,4 </w:t>
      </w:r>
    </w:p>
    <w:p w:rsidR="0021038F" w:rsidRPr="00E755E0" w:rsidRDefault="0021038F" w:rsidP="00E75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Услуги связи декабрь   3,0 </w:t>
      </w:r>
    </w:p>
    <w:p w:rsidR="00585BAF" w:rsidRPr="00E755E0" w:rsidRDefault="00324C6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5BAF" w:rsidRPr="00E755E0">
        <w:rPr>
          <w:rFonts w:ascii="Times New Roman" w:hAnsi="Times New Roman" w:cs="Times New Roman"/>
          <w:sz w:val="24"/>
          <w:szCs w:val="24"/>
        </w:rPr>
        <w:t>В 201</w:t>
      </w:r>
      <w:r w:rsidR="00CC62A9" w:rsidRPr="00E755E0">
        <w:rPr>
          <w:rFonts w:ascii="Times New Roman" w:hAnsi="Times New Roman" w:cs="Times New Roman"/>
          <w:sz w:val="24"/>
          <w:szCs w:val="24"/>
        </w:rPr>
        <w:t>6</w:t>
      </w:r>
      <w:r w:rsidR="00585BAF" w:rsidRPr="00E755E0">
        <w:rPr>
          <w:rFonts w:ascii="Times New Roman" w:hAnsi="Times New Roman" w:cs="Times New Roman"/>
          <w:sz w:val="24"/>
          <w:szCs w:val="24"/>
        </w:rPr>
        <w:t xml:space="preserve"> году работали общественные комиссии: </w:t>
      </w:r>
      <w:r w:rsidR="006F5731" w:rsidRPr="00E755E0">
        <w:rPr>
          <w:rFonts w:ascii="Times New Roman" w:hAnsi="Times New Roman" w:cs="Times New Roman"/>
          <w:sz w:val="24"/>
          <w:szCs w:val="24"/>
        </w:rPr>
        <w:t>административная комиссия, общественный  Совет по делам несовершеннолетних и защите их прав, жилищная комиссия</w:t>
      </w:r>
      <w:r w:rsidR="003173DD" w:rsidRPr="00E755E0">
        <w:rPr>
          <w:rFonts w:ascii="Times New Roman" w:hAnsi="Times New Roman" w:cs="Times New Roman"/>
          <w:sz w:val="24"/>
          <w:szCs w:val="24"/>
        </w:rPr>
        <w:t>, Совет ветеранов.</w:t>
      </w:r>
    </w:p>
    <w:p w:rsidR="006F5731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>На административной комиссии было рассмотрено</w:t>
      </w:r>
      <w:r w:rsidR="00254B54" w:rsidRPr="00E755E0">
        <w:rPr>
          <w:rFonts w:ascii="Times New Roman" w:hAnsi="Times New Roman" w:cs="Times New Roman"/>
          <w:sz w:val="24"/>
          <w:szCs w:val="24"/>
        </w:rPr>
        <w:t>1</w:t>
      </w:r>
      <w:r w:rsidR="00324C63" w:rsidRPr="00E755E0">
        <w:rPr>
          <w:rFonts w:ascii="Times New Roman" w:hAnsi="Times New Roman" w:cs="Times New Roman"/>
          <w:sz w:val="24"/>
          <w:szCs w:val="24"/>
        </w:rPr>
        <w:t>1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привлечено к ответственности</w:t>
      </w:r>
      <w:r w:rsidR="00324C63" w:rsidRPr="00E755E0">
        <w:rPr>
          <w:rFonts w:ascii="Times New Roman" w:hAnsi="Times New Roman" w:cs="Times New Roman"/>
          <w:sz w:val="24"/>
          <w:szCs w:val="24"/>
        </w:rPr>
        <w:t xml:space="preserve"> 11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человек, в том числе оштрафовано</w:t>
      </w:r>
      <w:r w:rsidRPr="00E755E0">
        <w:rPr>
          <w:rFonts w:ascii="Times New Roman" w:hAnsi="Times New Roman" w:cs="Times New Roman"/>
          <w:sz w:val="24"/>
          <w:szCs w:val="24"/>
        </w:rPr>
        <w:t xml:space="preserve"> 8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 чел. на общую сумму</w:t>
      </w:r>
      <w:r w:rsidRPr="00E755E0">
        <w:rPr>
          <w:rFonts w:ascii="Times New Roman" w:hAnsi="Times New Roman" w:cs="Times New Roman"/>
          <w:sz w:val="24"/>
          <w:szCs w:val="24"/>
        </w:rPr>
        <w:t xml:space="preserve"> 95</w:t>
      </w:r>
      <w:r w:rsidR="00254B54" w:rsidRPr="00E755E0">
        <w:rPr>
          <w:rFonts w:ascii="Times New Roman" w:hAnsi="Times New Roman" w:cs="Times New Roman"/>
          <w:sz w:val="24"/>
          <w:szCs w:val="24"/>
        </w:rPr>
        <w:t xml:space="preserve">00 </w:t>
      </w:r>
      <w:r w:rsidR="006F5731" w:rsidRPr="00E755E0">
        <w:rPr>
          <w:rFonts w:ascii="Times New Roman" w:hAnsi="Times New Roman" w:cs="Times New Roman"/>
          <w:sz w:val="24"/>
          <w:szCs w:val="24"/>
        </w:rPr>
        <w:t>руб.,  предупреждено</w:t>
      </w:r>
      <w:r w:rsidRPr="00E755E0">
        <w:rPr>
          <w:rFonts w:ascii="Times New Roman" w:hAnsi="Times New Roman" w:cs="Times New Roman"/>
          <w:sz w:val="24"/>
          <w:szCs w:val="24"/>
        </w:rPr>
        <w:t xml:space="preserve"> 3</w:t>
      </w:r>
      <w:r w:rsidR="003173DD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254B54" w:rsidRPr="00E755E0">
        <w:rPr>
          <w:rFonts w:ascii="Times New Roman" w:hAnsi="Times New Roman" w:cs="Times New Roman"/>
          <w:sz w:val="24"/>
          <w:szCs w:val="24"/>
        </w:rPr>
        <w:t>ч</w:t>
      </w:r>
      <w:r w:rsidR="006F5731" w:rsidRPr="00E755E0">
        <w:rPr>
          <w:rFonts w:ascii="Times New Roman" w:hAnsi="Times New Roman" w:cs="Times New Roman"/>
          <w:sz w:val="24"/>
          <w:szCs w:val="24"/>
        </w:rPr>
        <w:t>ел.</w:t>
      </w:r>
    </w:p>
    <w:p w:rsidR="0003018A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>На должном уровне велась работа общественного Совета по делам несовершеннолетних и защите их прав с неблагополучными  семьями</w:t>
      </w:r>
      <w:r w:rsidRPr="00E755E0">
        <w:rPr>
          <w:rFonts w:ascii="Times New Roman" w:hAnsi="Times New Roman" w:cs="Times New Roman"/>
          <w:sz w:val="24"/>
          <w:szCs w:val="24"/>
        </w:rPr>
        <w:t>.</w:t>
      </w:r>
    </w:p>
    <w:p w:rsidR="00177F9B" w:rsidRPr="00E755E0" w:rsidRDefault="0003018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731" w:rsidRPr="00E755E0">
        <w:rPr>
          <w:rFonts w:ascii="Times New Roman" w:hAnsi="Times New Roman" w:cs="Times New Roman"/>
          <w:sz w:val="24"/>
          <w:szCs w:val="24"/>
        </w:rPr>
        <w:t xml:space="preserve">Члены Совета ветеранов постоянно интересуются </w:t>
      </w:r>
      <w:r w:rsidR="00254B54" w:rsidRPr="00E755E0">
        <w:rPr>
          <w:rFonts w:ascii="Times New Roman" w:hAnsi="Times New Roman" w:cs="Times New Roman"/>
          <w:sz w:val="24"/>
          <w:szCs w:val="24"/>
        </w:rPr>
        <w:t xml:space="preserve"> проблемами ветеранов и пенсионеров поселения, откликаются на любую просьбу</w:t>
      </w:r>
      <w:r w:rsidR="00177F9B" w:rsidRPr="00E755E0">
        <w:rPr>
          <w:rFonts w:ascii="Times New Roman" w:hAnsi="Times New Roman" w:cs="Times New Roman"/>
          <w:sz w:val="24"/>
          <w:szCs w:val="24"/>
        </w:rPr>
        <w:t>,  организуют поздравления с юбилейными датами, бесплатную подписку и доставку  газет</w:t>
      </w:r>
      <w:r w:rsidR="001C33AD" w:rsidRPr="00E755E0">
        <w:rPr>
          <w:rFonts w:ascii="Times New Roman" w:hAnsi="Times New Roman" w:cs="Times New Roman"/>
          <w:sz w:val="24"/>
          <w:szCs w:val="24"/>
        </w:rPr>
        <w:t>ы</w:t>
      </w:r>
      <w:r w:rsidR="00177F9B" w:rsidRPr="00E755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7F9B" w:rsidRPr="00E755E0">
        <w:rPr>
          <w:rFonts w:ascii="Times New Roman" w:hAnsi="Times New Roman" w:cs="Times New Roman"/>
          <w:sz w:val="24"/>
          <w:szCs w:val="24"/>
        </w:rPr>
        <w:t>Уездъ</w:t>
      </w:r>
      <w:proofErr w:type="spellEnd"/>
      <w:r w:rsidR="00177F9B" w:rsidRPr="00E755E0">
        <w:rPr>
          <w:rFonts w:ascii="Times New Roman" w:hAnsi="Times New Roman" w:cs="Times New Roman"/>
          <w:sz w:val="24"/>
          <w:szCs w:val="24"/>
        </w:rPr>
        <w:t>»</w:t>
      </w:r>
      <w:r w:rsidRPr="00E755E0">
        <w:rPr>
          <w:rFonts w:ascii="Times New Roman" w:hAnsi="Times New Roman" w:cs="Times New Roman"/>
          <w:sz w:val="24"/>
          <w:szCs w:val="24"/>
        </w:rPr>
        <w:t xml:space="preserve">, посещают ветеранов на дому. В 2016г. </w:t>
      </w:r>
      <w:r w:rsidR="0051146A" w:rsidRPr="00E755E0">
        <w:rPr>
          <w:rFonts w:ascii="Times New Roman" w:hAnsi="Times New Roman" w:cs="Times New Roman"/>
          <w:sz w:val="24"/>
          <w:szCs w:val="24"/>
        </w:rPr>
        <w:t>я поздравила 35 пенсионеров-юбиляров на дому.</w:t>
      </w:r>
    </w:p>
    <w:p w:rsidR="0051146A" w:rsidRPr="00E755E0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3AD" w:rsidRPr="00E755E0">
        <w:rPr>
          <w:rFonts w:ascii="Times New Roman" w:hAnsi="Times New Roman" w:cs="Times New Roman"/>
          <w:sz w:val="24"/>
          <w:szCs w:val="24"/>
        </w:rPr>
        <w:t>Постоянно, в течение года, проводил</w:t>
      </w:r>
      <w:r w:rsidRPr="00E755E0">
        <w:rPr>
          <w:rFonts w:ascii="Times New Roman" w:hAnsi="Times New Roman" w:cs="Times New Roman"/>
          <w:sz w:val="24"/>
          <w:szCs w:val="24"/>
        </w:rPr>
        <w:t xml:space="preserve">ась  профилактическая работа по </w:t>
      </w:r>
      <w:r w:rsidR="001C33AD" w:rsidRPr="00E755E0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 и предотвращению пожаров в поселении, ответственным за </w:t>
      </w:r>
      <w:proofErr w:type="gramStart"/>
      <w:r w:rsidR="001C33AD" w:rsidRPr="00E755E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1C33AD" w:rsidRPr="00E755E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6083A" w:rsidRPr="00E755E0">
        <w:rPr>
          <w:rFonts w:ascii="Times New Roman" w:hAnsi="Times New Roman" w:cs="Times New Roman"/>
          <w:sz w:val="24"/>
          <w:szCs w:val="24"/>
        </w:rPr>
        <w:t xml:space="preserve"> Андрейкин Ю.А.  П</w:t>
      </w:r>
      <w:r w:rsidR="000A3FC0" w:rsidRPr="00E755E0">
        <w:rPr>
          <w:rFonts w:ascii="Times New Roman" w:hAnsi="Times New Roman" w:cs="Times New Roman"/>
          <w:sz w:val="24"/>
          <w:szCs w:val="24"/>
        </w:rPr>
        <w:t>ожарная машина, несмотря на давний срок эксплуатации, практически всегда в рабочем состоянии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.  </w:t>
      </w:r>
      <w:r w:rsidRPr="00E755E0">
        <w:rPr>
          <w:rFonts w:ascii="Times New Roman" w:hAnsi="Times New Roman" w:cs="Times New Roman"/>
          <w:sz w:val="24"/>
          <w:szCs w:val="24"/>
        </w:rPr>
        <w:t>В 2016</w:t>
      </w:r>
      <w:r w:rsidR="0016083A" w:rsidRPr="00E755E0">
        <w:rPr>
          <w:rFonts w:ascii="Times New Roman" w:hAnsi="Times New Roman" w:cs="Times New Roman"/>
          <w:sz w:val="24"/>
          <w:szCs w:val="24"/>
        </w:rPr>
        <w:t xml:space="preserve"> году закуплены запчасти для по</w:t>
      </w:r>
      <w:r w:rsidRPr="00E755E0">
        <w:rPr>
          <w:rFonts w:ascii="Times New Roman" w:hAnsi="Times New Roman" w:cs="Times New Roman"/>
          <w:sz w:val="24"/>
          <w:szCs w:val="24"/>
        </w:rPr>
        <w:t>жарной машины на общую сумму  26,586</w:t>
      </w:r>
      <w:r w:rsidR="0016083A" w:rsidRPr="00E755E0">
        <w:rPr>
          <w:rFonts w:ascii="Times New Roman" w:hAnsi="Times New Roman" w:cs="Times New Roman"/>
          <w:sz w:val="24"/>
          <w:szCs w:val="24"/>
        </w:rPr>
        <w:t xml:space="preserve"> тыс.  рублей.  </w:t>
      </w:r>
      <w:r w:rsidR="00EA65AC" w:rsidRPr="00E755E0">
        <w:rPr>
          <w:rFonts w:ascii="Times New Roman" w:hAnsi="Times New Roman" w:cs="Times New Roman"/>
          <w:sz w:val="24"/>
          <w:szCs w:val="24"/>
        </w:rPr>
        <w:t>За лето 201</w:t>
      </w:r>
      <w:r w:rsidRPr="00E755E0">
        <w:rPr>
          <w:rFonts w:ascii="Times New Roman" w:hAnsi="Times New Roman" w:cs="Times New Roman"/>
          <w:sz w:val="24"/>
          <w:szCs w:val="24"/>
        </w:rPr>
        <w:t>6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755E0">
        <w:rPr>
          <w:rFonts w:ascii="Times New Roman" w:hAnsi="Times New Roman" w:cs="Times New Roman"/>
          <w:sz w:val="24"/>
          <w:szCs w:val="24"/>
        </w:rPr>
        <w:t xml:space="preserve"> потушен 1 пожар.</w:t>
      </w:r>
    </w:p>
    <w:p w:rsidR="00D55FE8" w:rsidRPr="00E755E0" w:rsidRDefault="0051146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3B05D8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E72817" w:rsidRPr="00E755E0">
        <w:rPr>
          <w:rFonts w:ascii="Times New Roman" w:hAnsi="Times New Roman" w:cs="Times New Roman"/>
          <w:sz w:val="24"/>
          <w:szCs w:val="24"/>
        </w:rPr>
        <w:t xml:space="preserve"> Проведена полная опашка территории Петрунинского поселения. </w:t>
      </w:r>
      <w:r w:rsidR="00EA65AC" w:rsidRPr="00E755E0">
        <w:rPr>
          <w:rFonts w:ascii="Times New Roman" w:hAnsi="Times New Roman" w:cs="Times New Roman"/>
          <w:sz w:val="24"/>
          <w:szCs w:val="24"/>
        </w:rPr>
        <w:t>Благодарю Глав</w:t>
      </w:r>
      <w:r w:rsidR="003B05D8" w:rsidRPr="00E755E0">
        <w:rPr>
          <w:rFonts w:ascii="Times New Roman" w:hAnsi="Times New Roman" w:cs="Times New Roman"/>
          <w:sz w:val="24"/>
          <w:szCs w:val="24"/>
        </w:rPr>
        <w:t>у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 КФХ  Рыжкова А.А.</w:t>
      </w:r>
      <w:r w:rsidRPr="00E755E0">
        <w:rPr>
          <w:rFonts w:ascii="Times New Roman" w:hAnsi="Times New Roman" w:cs="Times New Roman"/>
          <w:sz w:val="24"/>
          <w:szCs w:val="24"/>
        </w:rPr>
        <w:t xml:space="preserve"> за бесплатную опашку половины территории с. Петрунино</w:t>
      </w:r>
      <w:r w:rsidR="00EA65AC" w:rsidRPr="00E755E0">
        <w:rPr>
          <w:rFonts w:ascii="Times New Roman" w:hAnsi="Times New Roman" w:cs="Times New Roman"/>
          <w:sz w:val="24"/>
          <w:szCs w:val="24"/>
        </w:rPr>
        <w:t xml:space="preserve"> и отдельных граждан поселения за оказанную спонсорскую поддержку в выделении горюче-смазочных материалов в пожароопасный период</w:t>
      </w:r>
      <w:r w:rsidR="008F194A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94A" w:rsidRPr="00E75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94A" w:rsidRPr="00E755E0">
        <w:rPr>
          <w:rFonts w:ascii="Times New Roman" w:hAnsi="Times New Roman" w:cs="Times New Roman"/>
          <w:sz w:val="24"/>
          <w:szCs w:val="24"/>
        </w:rPr>
        <w:t xml:space="preserve">Масленников Владимир Викторович, Меркулова Татьяна Ивановна, Гукасян </w:t>
      </w:r>
      <w:proofErr w:type="spellStart"/>
      <w:r w:rsidR="008F194A" w:rsidRPr="00E755E0">
        <w:rPr>
          <w:rFonts w:ascii="Times New Roman" w:hAnsi="Times New Roman" w:cs="Times New Roman"/>
          <w:sz w:val="24"/>
          <w:szCs w:val="24"/>
        </w:rPr>
        <w:t>Айкуш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4A" w:rsidRPr="00E755E0">
        <w:rPr>
          <w:rFonts w:ascii="Times New Roman" w:hAnsi="Times New Roman" w:cs="Times New Roman"/>
          <w:sz w:val="24"/>
          <w:szCs w:val="24"/>
        </w:rPr>
        <w:t>Сережаевна</w:t>
      </w:r>
      <w:proofErr w:type="spellEnd"/>
      <w:r w:rsidR="008F194A" w:rsidRPr="00E755E0">
        <w:rPr>
          <w:rFonts w:ascii="Times New Roman" w:hAnsi="Times New Roman" w:cs="Times New Roman"/>
          <w:sz w:val="24"/>
          <w:szCs w:val="24"/>
        </w:rPr>
        <w:t xml:space="preserve">, </w:t>
      </w:r>
      <w:r w:rsidRPr="00E755E0">
        <w:rPr>
          <w:rFonts w:ascii="Times New Roman" w:hAnsi="Times New Roman" w:cs="Times New Roman"/>
          <w:sz w:val="24"/>
          <w:szCs w:val="24"/>
        </w:rPr>
        <w:t xml:space="preserve">Джавоян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Те</w:t>
      </w:r>
      <w:r w:rsidR="008F194A" w:rsidRPr="00E755E0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8F194A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4A" w:rsidRPr="00E755E0">
        <w:rPr>
          <w:rFonts w:ascii="Times New Roman" w:hAnsi="Times New Roman" w:cs="Times New Roman"/>
          <w:sz w:val="24"/>
          <w:szCs w:val="24"/>
        </w:rPr>
        <w:t>Хдрович</w:t>
      </w:r>
      <w:proofErr w:type="spellEnd"/>
      <w:r w:rsidR="008F194A" w:rsidRPr="00E755E0">
        <w:rPr>
          <w:rFonts w:ascii="Times New Roman" w:hAnsi="Times New Roman" w:cs="Times New Roman"/>
          <w:sz w:val="24"/>
          <w:szCs w:val="24"/>
        </w:rPr>
        <w:t>, Джавоян</w:t>
      </w:r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4A" w:rsidRPr="00E755E0">
        <w:rPr>
          <w:rFonts w:ascii="Times New Roman" w:hAnsi="Times New Roman" w:cs="Times New Roman"/>
          <w:sz w:val="24"/>
          <w:szCs w:val="24"/>
        </w:rPr>
        <w:t>Зоро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94A" w:rsidRPr="00E755E0">
        <w:rPr>
          <w:rFonts w:ascii="Times New Roman" w:hAnsi="Times New Roman" w:cs="Times New Roman"/>
          <w:sz w:val="24"/>
          <w:szCs w:val="24"/>
        </w:rPr>
        <w:t>Хдрович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Дищенко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Василий Иванович, Скатков Александр Андреевич, Терехова Ирина Сергеевна,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Алоян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Ромик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Алоевич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Садоян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Тар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Садоя</w:t>
      </w:r>
      <w:r w:rsidR="0002337B" w:rsidRPr="00E755E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Шамо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Авдоян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Марат</w:t>
      </w:r>
      <w:r w:rsidR="00D55FE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Мамеевич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Алоян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Муган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Кярамович</w:t>
      </w:r>
      <w:proofErr w:type="spellEnd"/>
      <w:r w:rsidR="00D55FE8" w:rsidRPr="00E755E0">
        <w:rPr>
          <w:rFonts w:ascii="Times New Roman" w:hAnsi="Times New Roman" w:cs="Times New Roman"/>
          <w:sz w:val="24"/>
          <w:szCs w:val="24"/>
        </w:rPr>
        <w:t xml:space="preserve">, Иванов Сергей Иванович, </w:t>
      </w:r>
      <w:proofErr w:type="spellStart"/>
      <w:r w:rsidR="00D55FE8" w:rsidRPr="00E755E0">
        <w:rPr>
          <w:rFonts w:ascii="Times New Roman" w:hAnsi="Times New Roman" w:cs="Times New Roman"/>
          <w:sz w:val="24"/>
          <w:szCs w:val="24"/>
        </w:rPr>
        <w:t>Мс</w:t>
      </w:r>
      <w:r w:rsidR="0002337B" w:rsidRPr="00E755E0">
        <w:rPr>
          <w:rFonts w:ascii="Times New Roman" w:hAnsi="Times New Roman" w:cs="Times New Roman"/>
          <w:sz w:val="24"/>
          <w:szCs w:val="24"/>
        </w:rPr>
        <w:t>тоян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Андроник</w:t>
      </w:r>
      <w:proofErr w:type="spellEnd"/>
      <w:r w:rsidR="006759D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D8" w:rsidRPr="00E755E0">
        <w:rPr>
          <w:rFonts w:ascii="Times New Roman" w:hAnsi="Times New Roman" w:cs="Times New Roman"/>
          <w:sz w:val="24"/>
          <w:szCs w:val="24"/>
        </w:rPr>
        <w:t>Алиханович</w:t>
      </w:r>
      <w:proofErr w:type="spellEnd"/>
      <w:proofErr w:type="gramStart"/>
      <w:r w:rsidR="006759D8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02337B" w:rsidRPr="00E75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D8" w:rsidRPr="00E755E0">
        <w:rPr>
          <w:rFonts w:ascii="Times New Roman" w:hAnsi="Times New Roman" w:cs="Times New Roman"/>
          <w:sz w:val="24"/>
          <w:szCs w:val="24"/>
        </w:rPr>
        <w:t>Мстоян</w:t>
      </w:r>
      <w:proofErr w:type="spellEnd"/>
      <w:r w:rsidR="006759D8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Бакир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7B" w:rsidRPr="00E755E0">
        <w:rPr>
          <w:rFonts w:ascii="Times New Roman" w:hAnsi="Times New Roman" w:cs="Times New Roman"/>
          <w:sz w:val="24"/>
          <w:szCs w:val="24"/>
        </w:rPr>
        <w:t>Алиханович</w:t>
      </w:r>
      <w:proofErr w:type="spell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 и</w:t>
      </w:r>
      <w:r w:rsidR="00D55FE8" w:rsidRPr="00E755E0">
        <w:rPr>
          <w:rFonts w:ascii="Times New Roman" w:hAnsi="Times New Roman" w:cs="Times New Roman"/>
          <w:sz w:val="24"/>
          <w:szCs w:val="24"/>
        </w:rPr>
        <w:t xml:space="preserve"> коллектив Барановской школы, сотрудники Администрации сельского поселения</w:t>
      </w:r>
      <w:r w:rsidR="003B4DAE" w:rsidRPr="00E755E0">
        <w:rPr>
          <w:rFonts w:ascii="Times New Roman" w:hAnsi="Times New Roman" w:cs="Times New Roman"/>
          <w:sz w:val="24"/>
          <w:szCs w:val="24"/>
        </w:rPr>
        <w:t>)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 на общую сумму 10000 руб.</w:t>
      </w:r>
      <w:r w:rsidR="003B4DAE" w:rsidRPr="00E755E0">
        <w:rPr>
          <w:rFonts w:ascii="Times New Roman" w:hAnsi="Times New Roman" w:cs="Times New Roman"/>
          <w:sz w:val="24"/>
          <w:szCs w:val="24"/>
        </w:rPr>
        <w:t>.</w:t>
      </w:r>
    </w:p>
    <w:p w:rsidR="00EA65AC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A65AC" w:rsidRPr="00E755E0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EA65AC" w:rsidRPr="00E755E0">
        <w:rPr>
          <w:rFonts w:ascii="Times New Roman" w:hAnsi="Times New Roman" w:cs="Times New Roman"/>
          <w:sz w:val="24"/>
          <w:szCs w:val="24"/>
        </w:rPr>
        <w:t xml:space="preserve"> случаем, обращаюсь к гражданам села оказывать любую поддержку во время тушения пожаров. В настоящее время пожарная машина находится в теплом боксе при школе</w:t>
      </w:r>
      <w:r w:rsidR="00080825" w:rsidRPr="00E755E0">
        <w:rPr>
          <w:rFonts w:ascii="Times New Roman" w:hAnsi="Times New Roman" w:cs="Times New Roman"/>
          <w:sz w:val="24"/>
          <w:szCs w:val="24"/>
        </w:rPr>
        <w:t xml:space="preserve"> и всегда готова к работе.</w:t>
      </w:r>
      <w:r w:rsidR="00900846" w:rsidRPr="00E755E0">
        <w:rPr>
          <w:rFonts w:ascii="Times New Roman" w:hAnsi="Times New Roman" w:cs="Times New Roman"/>
          <w:sz w:val="24"/>
          <w:szCs w:val="24"/>
        </w:rPr>
        <w:t xml:space="preserve"> В 2017 году будет сооружена в с</w:t>
      </w:r>
      <w:proofErr w:type="gramStart"/>
      <w:r w:rsidR="00900846" w:rsidRPr="00E755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00846" w:rsidRPr="00E755E0">
        <w:rPr>
          <w:rFonts w:ascii="Times New Roman" w:hAnsi="Times New Roman" w:cs="Times New Roman"/>
          <w:sz w:val="24"/>
          <w:szCs w:val="24"/>
        </w:rPr>
        <w:t>арановка площадка для забора воды.</w:t>
      </w:r>
    </w:p>
    <w:p w:rsidR="00900846" w:rsidRPr="00E755E0" w:rsidRDefault="0090084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16 марта 2017 г. при проверке готовности Петрунинского сельского поселения к пожароопасному периоду Зам. начальником  ПЧ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Петроввальского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ПСЧ 9 – го отряда ФПС нарушений не выявлено.</w:t>
      </w:r>
    </w:p>
    <w:p w:rsidR="00D55FE8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</w:t>
      </w:r>
      <w:r w:rsidR="009E43C0" w:rsidRPr="00E755E0">
        <w:rPr>
          <w:rFonts w:ascii="Times New Roman" w:hAnsi="Times New Roman" w:cs="Times New Roman"/>
          <w:sz w:val="24"/>
          <w:szCs w:val="24"/>
        </w:rPr>
        <w:t xml:space="preserve">Законодательным органом Петрунинского сельского поселения является Петрунинский сельский Совет, в состав которого в настоящее время входят 8 депутатов вместо 10. </w:t>
      </w:r>
      <w:r w:rsidR="00080825" w:rsidRPr="00E755E0">
        <w:rPr>
          <w:rFonts w:ascii="Times New Roman" w:hAnsi="Times New Roman" w:cs="Times New Roman"/>
          <w:sz w:val="24"/>
          <w:szCs w:val="24"/>
        </w:rPr>
        <w:t>Отмечаю активную работу депутатов: Андрейкиной Е.</w:t>
      </w:r>
      <w:r w:rsidR="00BC6D30" w:rsidRPr="00E755E0">
        <w:rPr>
          <w:rFonts w:ascii="Times New Roman" w:hAnsi="Times New Roman" w:cs="Times New Roman"/>
          <w:sz w:val="24"/>
          <w:szCs w:val="24"/>
        </w:rPr>
        <w:t>П., Кузиной Н.В., Смирновой И.В.</w:t>
      </w:r>
      <w:r w:rsidRPr="00E755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Ламтева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E43C0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В</w:t>
      </w:r>
      <w:r w:rsidR="00080825" w:rsidRPr="00E755E0">
        <w:rPr>
          <w:rFonts w:ascii="Times New Roman" w:hAnsi="Times New Roman" w:cs="Times New Roman"/>
          <w:sz w:val="24"/>
          <w:szCs w:val="24"/>
        </w:rPr>
        <w:t xml:space="preserve"> п</w:t>
      </w:r>
      <w:r w:rsidR="009E43C0" w:rsidRPr="00E755E0">
        <w:rPr>
          <w:rFonts w:ascii="Times New Roman" w:hAnsi="Times New Roman" w:cs="Times New Roman"/>
          <w:sz w:val="24"/>
          <w:szCs w:val="24"/>
        </w:rPr>
        <w:t xml:space="preserve">рошедшем году отремонтированы газовые сети </w:t>
      </w:r>
      <w:r w:rsidR="00BC6D30" w:rsidRPr="00E755E0">
        <w:rPr>
          <w:rFonts w:ascii="Times New Roman" w:hAnsi="Times New Roman" w:cs="Times New Roman"/>
          <w:sz w:val="24"/>
          <w:szCs w:val="24"/>
        </w:rPr>
        <w:t>в с. Петрунино</w:t>
      </w:r>
      <w:r w:rsidRPr="00E755E0">
        <w:rPr>
          <w:rFonts w:ascii="Times New Roman" w:hAnsi="Times New Roman" w:cs="Times New Roman"/>
          <w:sz w:val="24"/>
          <w:szCs w:val="24"/>
        </w:rPr>
        <w:t xml:space="preserve"> (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2337B" w:rsidRPr="00E755E0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02337B" w:rsidRPr="00E755E0">
        <w:rPr>
          <w:rFonts w:ascii="Times New Roman" w:hAnsi="Times New Roman" w:cs="Times New Roman"/>
          <w:sz w:val="24"/>
          <w:szCs w:val="24"/>
        </w:rPr>
        <w:t xml:space="preserve">, </w:t>
      </w:r>
      <w:r w:rsidRPr="00E755E0">
        <w:rPr>
          <w:rFonts w:ascii="Times New Roman" w:hAnsi="Times New Roman" w:cs="Times New Roman"/>
          <w:sz w:val="24"/>
          <w:szCs w:val="24"/>
        </w:rPr>
        <w:t>ул. Песчаная, ул. Луговая</w:t>
      </w:r>
      <w:r w:rsidR="00B40A8D" w:rsidRPr="00E755E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CB04AD" w:rsidRPr="00E755E0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CB04AD" w:rsidRPr="00E755E0">
        <w:rPr>
          <w:rFonts w:ascii="Times New Roman" w:hAnsi="Times New Roman" w:cs="Times New Roman"/>
          <w:sz w:val="24"/>
          <w:szCs w:val="24"/>
        </w:rPr>
        <w:t xml:space="preserve"> приборное обследование газораспределительных сетей в с. Петрунино и с. Барановка</w:t>
      </w:r>
      <w:r w:rsidR="00B40A8D" w:rsidRPr="00E755E0">
        <w:rPr>
          <w:rFonts w:ascii="Times New Roman" w:hAnsi="Times New Roman" w:cs="Times New Roman"/>
          <w:sz w:val="24"/>
          <w:szCs w:val="24"/>
        </w:rPr>
        <w:t>.</w:t>
      </w:r>
    </w:p>
    <w:p w:rsidR="00D55FE8" w:rsidRPr="00E755E0" w:rsidRDefault="00D55FE8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lastRenderedPageBreak/>
        <w:t xml:space="preserve">        Построена и введена в эксплуатацию «2-ая очередь</w:t>
      </w:r>
      <w:r w:rsidR="0011782F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Pr="00E755E0">
        <w:rPr>
          <w:rFonts w:ascii="Times New Roman" w:hAnsi="Times New Roman" w:cs="Times New Roman"/>
          <w:sz w:val="24"/>
          <w:szCs w:val="24"/>
        </w:rPr>
        <w:t xml:space="preserve">газификации </w:t>
      </w:r>
      <w:proofErr w:type="gramStart"/>
      <w:r w:rsidR="0011782F" w:rsidRPr="00E7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782F" w:rsidRPr="00E755E0">
        <w:rPr>
          <w:rFonts w:ascii="Times New Roman" w:hAnsi="Times New Roman" w:cs="Times New Roman"/>
          <w:sz w:val="24"/>
          <w:szCs w:val="24"/>
        </w:rPr>
        <w:t>. Барановка</w:t>
      </w:r>
      <w:r w:rsidR="00BD39F7" w:rsidRPr="00E755E0">
        <w:rPr>
          <w:rFonts w:ascii="Times New Roman" w:hAnsi="Times New Roman" w:cs="Times New Roman"/>
          <w:sz w:val="24"/>
          <w:szCs w:val="24"/>
        </w:rPr>
        <w:t>»</w:t>
      </w:r>
      <w:r w:rsidRPr="00E755E0">
        <w:rPr>
          <w:rFonts w:ascii="Times New Roman" w:hAnsi="Times New Roman" w:cs="Times New Roman"/>
          <w:sz w:val="24"/>
          <w:szCs w:val="24"/>
        </w:rPr>
        <w:t>.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 Часть домовладений уже пользую</w:t>
      </w:r>
      <w:r w:rsidR="00BD39F7" w:rsidRPr="00E755E0">
        <w:rPr>
          <w:rFonts w:ascii="Times New Roman" w:hAnsi="Times New Roman" w:cs="Times New Roman"/>
          <w:sz w:val="24"/>
          <w:szCs w:val="24"/>
        </w:rPr>
        <w:t>тся голубым топливом.</w:t>
      </w:r>
    </w:p>
    <w:p w:rsidR="00900846" w:rsidRPr="00E755E0" w:rsidRDefault="0090084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В 2016 году Администрация Петрунинского сельского поселения приняла участие в подготовке документов по Муниципальным программам:</w:t>
      </w:r>
    </w:p>
    <w:p w:rsidR="00900846" w:rsidRPr="00E755E0" w:rsidRDefault="0090084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- «Молодой семье – доступное жилье на 2014 – 2020 гг.;</w:t>
      </w:r>
    </w:p>
    <w:p w:rsidR="00900846" w:rsidRPr="00E755E0" w:rsidRDefault="0090084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- «2 – я очередь газификации с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арановка Камышинского муниципального района Волгоградской области».</w:t>
      </w:r>
    </w:p>
    <w:p w:rsidR="00BD39F7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E72817" w:rsidRPr="00E755E0">
        <w:rPr>
          <w:rFonts w:ascii="Times New Roman" w:hAnsi="Times New Roman" w:cs="Times New Roman"/>
          <w:sz w:val="24"/>
          <w:szCs w:val="24"/>
        </w:rPr>
        <w:t xml:space="preserve">Отремонтированы дороги по ул. </w:t>
      </w:r>
      <w:r w:rsidRPr="00E755E0">
        <w:rPr>
          <w:rFonts w:ascii="Times New Roman" w:hAnsi="Times New Roman" w:cs="Times New Roman"/>
          <w:sz w:val="24"/>
          <w:szCs w:val="24"/>
        </w:rPr>
        <w:t>Клубной, Елецкой</w:t>
      </w:r>
      <w:r w:rsidR="00E72817" w:rsidRPr="00E755E0">
        <w:rPr>
          <w:rFonts w:ascii="Times New Roman" w:hAnsi="Times New Roman" w:cs="Times New Roman"/>
          <w:sz w:val="24"/>
          <w:szCs w:val="24"/>
        </w:rPr>
        <w:t>,</w:t>
      </w:r>
      <w:r w:rsidR="00BD6445" w:rsidRPr="00E755E0">
        <w:rPr>
          <w:rFonts w:ascii="Times New Roman" w:hAnsi="Times New Roman" w:cs="Times New Roman"/>
          <w:sz w:val="24"/>
          <w:szCs w:val="24"/>
        </w:rPr>
        <w:t xml:space="preserve"> Набережной, с. Барановка, произведен ямочный ремонт части ул. Садовой, с</w:t>
      </w:r>
      <w:proofErr w:type="gramStart"/>
      <w:r w:rsidR="00BD6445" w:rsidRPr="00E755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D6445" w:rsidRPr="00E755E0">
        <w:rPr>
          <w:rFonts w:ascii="Times New Roman" w:hAnsi="Times New Roman" w:cs="Times New Roman"/>
          <w:sz w:val="24"/>
          <w:szCs w:val="24"/>
        </w:rPr>
        <w:t>етрунино.</w:t>
      </w:r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F7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Думаю, что в апреле-августе 2017г. сможем провести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дорог в с. Петрунино и с. Барановка, ямочный ремонт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асфальто-бетонной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дороги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пер. Советский, ул. Песчаная, до СДК.    </w:t>
      </w:r>
    </w:p>
    <w:p w:rsidR="0002337B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E72817" w:rsidRPr="00E755E0">
        <w:rPr>
          <w:rFonts w:ascii="Times New Roman" w:hAnsi="Times New Roman" w:cs="Times New Roman"/>
          <w:sz w:val="24"/>
          <w:szCs w:val="24"/>
        </w:rPr>
        <w:t>Прои</w:t>
      </w:r>
      <w:r w:rsidRPr="00E755E0">
        <w:rPr>
          <w:rFonts w:ascii="Times New Roman" w:hAnsi="Times New Roman" w:cs="Times New Roman"/>
          <w:sz w:val="24"/>
          <w:szCs w:val="24"/>
        </w:rPr>
        <w:t xml:space="preserve">зводилась чистка дорог от снега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с. Петрунино и с. Барановка</w:t>
      </w:r>
      <w:r w:rsidR="0002337B" w:rsidRPr="00E755E0">
        <w:rPr>
          <w:rFonts w:ascii="Times New Roman" w:hAnsi="Times New Roman" w:cs="Times New Roman"/>
          <w:sz w:val="24"/>
          <w:szCs w:val="24"/>
        </w:rPr>
        <w:t>.</w:t>
      </w:r>
    </w:p>
    <w:p w:rsidR="00BD39F7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ТОС «Барановский»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. Барановка установил спортивное оборудование для школьников на территории школьного двора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 на сумму 100 тыс. руб</w:t>
      </w:r>
      <w:r w:rsidRPr="00E755E0">
        <w:rPr>
          <w:rFonts w:ascii="Times New Roman" w:hAnsi="Times New Roman" w:cs="Times New Roman"/>
          <w:sz w:val="24"/>
          <w:szCs w:val="24"/>
        </w:rPr>
        <w:t>.</w:t>
      </w:r>
    </w:p>
    <w:p w:rsidR="00570AF0" w:rsidRPr="00E755E0" w:rsidRDefault="00BD39F7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570AF0" w:rsidRPr="00E755E0">
        <w:rPr>
          <w:rFonts w:ascii="Times New Roman" w:hAnsi="Times New Roman" w:cs="Times New Roman"/>
          <w:sz w:val="24"/>
          <w:szCs w:val="24"/>
        </w:rPr>
        <w:t xml:space="preserve">ЗАО «Компания ДОРИС» г. Волгограда  проведено освидетельствование моста через р. </w:t>
      </w:r>
      <w:proofErr w:type="spellStart"/>
      <w:r w:rsidR="00570AF0" w:rsidRPr="00E755E0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570AF0" w:rsidRPr="00E755E0">
        <w:rPr>
          <w:rFonts w:ascii="Times New Roman" w:hAnsi="Times New Roman" w:cs="Times New Roman"/>
          <w:sz w:val="24"/>
          <w:szCs w:val="24"/>
        </w:rPr>
        <w:t xml:space="preserve">, в результате которого вынесено Заключение, что фактическая грузоподъемность моста составляет 12 т.  </w:t>
      </w:r>
      <w:r w:rsidR="00D55861" w:rsidRPr="00E755E0">
        <w:rPr>
          <w:rFonts w:ascii="Times New Roman" w:hAnsi="Times New Roman" w:cs="Times New Roman"/>
          <w:sz w:val="24"/>
          <w:szCs w:val="24"/>
        </w:rPr>
        <w:t>П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роводится постоянный мониторинг за состоянием </w:t>
      </w:r>
      <w:proofErr w:type="spellStart"/>
      <w:r w:rsidR="00EA0054" w:rsidRPr="00E755E0">
        <w:rPr>
          <w:rFonts w:ascii="Times New Roman" w:hAnsi="Times New Roman" w:cs="Times New Roman"/>
          <w:sz w:val="24"/>
          <w:szCs w:val="24"/>
        </w:rPr>
        <w:t>подмостового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русла и высотным положением опор, особенно </w:t>
      </w:r>
      <w:r w:rsidR="0054053C" w:rsidRPr="00E755E0">
        <w:rPr>
          <w:rFonts w:ascii="Times New Roman" w:hAnsi="Times New Roman" w:cs="Times New Roman"/>
          <w:sz w:val="24"/>
          <w:szCs w:val="24"/>
        </w:rPr>
        <w:t>во время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 паводков.</w:t>
      </w:r>
    </w:p>
    <w:p w:rsidR="00CD0FDA" w:rsidRPr="00E755E0" w:rsidRDefault="003B4DAE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Произведен ремонт уличного освещения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. Барановка и с. Петрунино.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 Проведена ревизия</w:t>
      </w:r>
      <w:r w:rsidR="00BD39F7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F7" w:rsidRPr="00E755E0">
        <w:rPr>
          <w:rFonts w:ascii="Times New Roman" w:hAnsi="Times New Roman" w:cs="Times New Roman"/>
          <w:sz w:val="24"/>
          <w:szCs w:val="24"/>
        </w:rPr>
        <w:t>Петроввальской</w:t>
      </w:r>
      <w:proofErr w:type="spellEnd"/>
      <w:r w:rsidR="00BD39F7" w:rsidRPr="00E755E0">
        <w:rPr>
          <w:rFonts w:ascii="Times New Roman" w:hAnsi="Times New Roman" w:cs="Times New Roman"/>
          <w:sz w:val="24"/>
          <w:szCs w:val="24"/>
        </w:rPr>
        <w:t xml:space="preserve"> РЭС</w:t>
      </w:r>
      <w:r w:rsidR="00CD0FDA" w:rsidRPr="00E755E0">
        <w:rPr>
          <w:rFonts w:ascii="Times New Roman" w:hAnsi="Times New Roman" w:cs="Times New Roman"/>
          <w:sz w:val="24"/>
          <w:szCs w:val="24"/>
        </w:rPr>
        <w:t xml:space="preserve"> уличного освещения с. Петрунино и </w:t>
      </w:r>
      <w:proofErr w:type="gramStart"/>
      <w:r w:rsidR="00CD0FDA" w:rsidRPr="00E7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0FDA" w:rsidRPr="00E755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0FDA" w:rsidRPr="00E755E0">
        <w:rPr>
          <w:rFonts w:ascii="Times New Roman" w:hAnsi="Times New Roman" w:cs="Times New Roman"/>
          <w:sz w:val="24"/>
          <w:szCs w:val="24"/>
        </w:rPr>
        <w:t>Барановка</w:t>
      </w:r>
      <w:proofErr w:type="gramEnd"/>
      <w:r w:rsidR="00CD0FDA" w:rsidRPr="00E755E0">
        <w:rPr>
          <w:rFonts w:ascii="Times New Roman" w:hAnsi="Times New Roman" w:cs="Times New Roman"/>
          <w:sz w:val="24"/>
          <w:szCs w:val="24"/>
        </w:rPr>
        <w:t xml:space="preserve">, в результате которой снято старых </w:t>
      </w:r>
      <w:r w:rsidR="0002337B" w:rsidRPr="00E755E0">
        <w:rPr>
          <w:rFonts w:ascii="Times New Roman" w:hAnsi="Times New Roman" w:cs="Times New Roman"/>
          <w:sz w:val="24"/>
          <w:szCs w:val="24"/>
        </w:rPr>
        <w:t>(</w:t>
      </w:r>
      <w:r w:rsidR="00CD0FDA" w:rsidRPr="00E755E0">
        <w:rPr>
          <w:rFonts w:ascii="Times New Roman" w:hAnsi="Times New Roman" w:cs="Times New Roman"/>
          <w:sz w:val="24"/>
          <w:szCs w:val="24"/>
        </w:rPr>
        <w:t>колхозных</w:t>
      </w:r>
      <w:r w:rsidR="0002337B" w:rsidRPr="00E755E0">
        <w:rPr>
          <w:rFonts w:ascii="Times New Roman" w:hAnsi="Times New Roman" w:cs="Times New Roman"/>
          <w:sz w:val="24"/>
          <w:szCs w:val="24"/>
        </w:rPr>
        <w:t>)</w:t>
      </w:r>
      <w:r w:rsidR="00CD0FDA" w:rsidRPr="00E755E0">
        <w:rPr>
          <w:rFonts w:ascii="Times New Roman" w:hAnsi="Times New Roman" w:cs="Times New Roman"/>
          <w:sz w:val="24"/>
          <w:szCs w:val="24"/>
        </w:rPr>
        <w:t xml:space="preserve"> светильников на сумму около 30 тыс. руб. </w:t>
      </w:r>
    </w:p>
    <w:p w:rsidR="003B4DAE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За счет межбюджетных трансфертов, выделенных районной Администрацией на сумму 70 тыс. руб., произведена замена светильников уличного освещения на светильники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по ул. Советская.</w:t>
      </w:r>
    </w:p>
    <w:p w:rsidR="003B4DAE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</w:t>
      </w:r>
      <w:r w:rsidR="003B4DAE" w:rsidRPr="00E755E0">
        <w:rPr>
          <w:rFonts w:ascii="Times New Roman" w:hAnsi="Times New Roman" w:cs="Times New Roman"/>
          <w:sz w:val="24"/>
          <w:szCs w:val="24"/>
        </w:rPr>
        <w:t>Организован вывоз ТБО.</w:t>
      </w:r>
      <w:r w:rsidR="00BD6445" w:rsidRPr="00E755E0">
        <w:rPr>
          <w:rFonts w:ascii="Times New Roman" w:hAnsi="Times New Roman" w:cs="Times New Roman"/>
          <w:sz w:val="24"/>
          <w:szCs w:val="24"/>
        </w:rPr>
        <w:t xml:space="preserve"> Заключение Договоров  продолжается.</w:t>
      </w:r>
    </w:p>
    <w:p w:rsidR="003B4DAE" w:rsidRPr="00E755E0" w:rsidRDefault="006E7E21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Постоянно про</w:t>
      </w:r>
      <w:r w:rsidR="00CD0FDA" w:rsidRPr="00E755E0">
        <w:rPr>
          <w:rFonts w:ascii="Times New Roman" w:hAnsi="Times New Roman" w:cs="Times New Roman"/>
          <w:sz w:val="24"/>
          <w:szCs w:val="24"/>
        </w:rPr>
        <w:t xml:space="preserve">водилась в летний период </w:t>
      </w:r>
      <w:r w:rsidR="0054053C" w:rsidRPr="00E755E0">
        <w:rPr>
          <w:rFonts w:ascii="Times New Roman" w:hAnsi="Times New Roman" w:cs="Times New Roman"/>
          <w:sz w:val="24"/>
          <w:szCs w:val="24"/>
        </w:rPr>
        <w:t xml:space="preserve"> у</w:t>
      </w:r>
      <w:r w:rsidR="003B4DAE" w:rsidRPr="00E755E0">
        <w:rPr>
          <w:rFonts w:ascii="Times New Roman" w:hAnsi="Times New Roman" w:cs="Times New Roman"/>
          <w:sz w:val="24"/>
          <w:szCs w:val="24"/>
        </w:rPr>
        <w:t xml:space="preserve">борка территории Петрунинского сельского поселения. Выражаю слова благодарности </w:t>
      </w:r>
      <w:r w:rsidR="00CD0FDA" w:rsidRPr="00E755E0">
        <w:rPr>
          <w:rFonts w:ascii="Times New Roman" w:hAnsi="Times New Roman" w:cs="Times New Roman"/>
          <w:sz w:val="24"/>
          <w:szCs w:val="24"/>
        </w:rPr>
        <w:t>Барышниковой Валентине Николаевне.</w:t>
      </w:r>
    </w:p>
    <w:p w:rsidR="00EA0054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</w:t>
      </w:r>
      <w:r w:rsidR="00EA0054" w:rsidRPr="00E755E0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0054" w:rsidRPr="00E755E0">
        <w:rPr>
          <w:rFonts w:ascii="Times New Roman" w:hAnsi="Times New Roman" w:cs="Times New Roman"/>
          <w:sz w:val="24"/>
          <w:szCs w:val="24"/>
        </w:rPr>
        <w:t xml:space="preserve"> наряду с положительными результатами достаточно многое предстоит делать:</w:t>
      </w:r>
    </w:p>
    <w:p w:rsidR="00EA0054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- п</w:t>
      </w:r>
      <w:r w:rsidR="00EA0054" w:rsidRPr="00E755E0">
        <w:rPr>
          <w:rFonts w:ascii="Times New Roman" w:hAnsi="Times New Roman" w:cs="Times New Roman"/>
          <w:sz w:val="24"/>
          <w:szCs w:val="24"/>
        </w:rPr>
        <w:t xml:space="preserve">родолжить ремонт </w:t>
      </w:r>
      <w:proofErr w:type="spellStart"/>
      <w:r w:rsidR="00EA0054" w:rsidRPr="00E755E0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EA0054" w:rsidRPr="00E755E0">
        <w:rPr>
          <w:rFonts w:ascii="Times New Roman" w:hAnsi="Times New Roman" w:cs="Times New Roman"/>
          <w:sz w:val="24"/>
          <w:szCs w:val="24"/>
        </w:rPr>
        <w:t xml:space="preserve">  дорог </w:t>
      </w:r>
      <w:proofErr w:type="gramStart"/>
      <w:r w:rsidR="00EA0054" w:rsidRPr="00E755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0054" w:rsidRPr="00E755E0">
        <w:rPr>
          <w:rFonts w:ascii="Times New Roman" w:hAnsi="Times New Roman" w:cs="Times New Roman"/>
          <w:sz w:val="24"/>
          <w:szCs w:val="24"/>
        </w:rPr>
        <w:t xml:space="preserve"> с. Петрунино и с. Барановка.</w:t>
      </w:r>
    </w:p>
    <w:p w:rsidR="0002337B" w:rsidRPr="00E755E0" w:rsidRDefault="00CD0FD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- д</w:t>
      </w:r>
      <w:r w:rsidR="00B74202" w:rsidRPr="00E755E0">
        <w:rPr>
          <w:rFonts w:ascii="Times New Roman" w:hAnsi="Times New Roman" w:cs="Times New Roman"/>
          <w:sz w:val="24"/>
          <w:szCs w:val="24"/>
        </w:rPr>
        <w:t>об</w:t>
      </w:r>
      <w:r w:rsidR="0002337B" w:rsidRPr="00E755E0">
        <w:rPr>
          <w:rFonts w:ascii="Times New Roman" w:hAnsi="Times New Roman" w:cs="Times New Roman"/>
          <w:sz w:val="24"/>
          <w:szCs w:val="24"/>
        </w:rPr>
        <w:t xml:space="preserve">иваться ремонта автодороги </w:t>
      </w:r>
      <w:proofErr w:type="gramStart"/>
      <w:r w:rsidR="0002337B" w:rsidRPr="00E755E0">
        <w:rPr>
          <w:rFonts w:ascii="Times New Roman" w:hAnsi="Times New Roman" w:cs="Times New Roman"/>
          <w:sz w:val="24"/>
          <w:szCs w:val="24"/>
        </w:rPr>
        <w:t>межд</w:t>
      </w:r>
      <w:r w:rsidR="00B74202" w:rsidRPr="00E755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74202" w:rsidRPr="00E755E0">
        <w:rPr>
          <w:rFonts w:ascii="Times New Roman" w:hAnsi="Times New Roman" w:cs="Times New Roman"/>
          <w:sz w:val="24"/>
          <w:szCs w:val="24"/>
        </w:rPr>
        <w:t xml:space="preserve"> с. Петрунино и с. Барановка</w:t>
      </w:r>
    </w:p>
    <w:p w:rsidR="00C82B8B" w:rsidRPr="00E755E0" w:rsidRDefault="00C82B8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- </w:t>
      </w:r>
      <w:r w:rsidR="00CD0FDA" w:rsidRPr="00E755E0">
        <w:rPr>
          <w:rFonts w:ascii="Times New Roman" w:hAnsi="Times New Roman" w:cs="Times New Roman"/>
          <w:sz w:val="24"/>
          <w:szCs w:val="24"/>
        </w:rPr>
        <w:t>п</w:t>
      </w:r>
      <w:r w:rsidR="00B74202" w:rsidRPr="00E755E0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Pr="00E755E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74202" w:rsidRPr="00E755E0">
        <w:rPr>
          <w:rFonts w:ascii="Times New Roman" w:hAnsi="Times New Roman" w:cs="Times New Roman"/>
          <w:sz w:val="24"/>
          <w:szCs w:val="24"/>
        </w:rPr>
        <w:t>у</w:t>
      </w:r>
      <w:r w:rsidRPr="00E755E0">
        <w:rPr>
          <w:rFonts w:ascii="Times New Roman" w:hAnsi="Times New Roman" w:cs="Times New Roman"/>
          <w:sz w:val="24"/>
          <w:szCs w:val="24"/>
        </w:rPr>
        <w:t xml:space="preserve">  по заключению Договоров  «Благоустройство и озеленение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>оселения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Петров Вал» с населением</w:t>
      </w:r>
      <w:r w:rsidR="00BD6445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Pr="00E755E0">
        <w:rPr>
          <w:rFonts w:ascii="Times New Roman" w:hAnsi="Times New Roman" w:cs="Times New Roman"/>
          <w:sz w:val="24"/>
          <w:szCs w:val="24"/>
        </w:rPr>
        <w:t>с. Петрунино и с. Барановка на вывоз ТБО.</w:t>
      </w:r>
    </w:p>
    <w:p w:rsidR="00CC62A9" w:rsidRPr="00E755E0" w:rsidRDefault="00020840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- б</w:t>
      </w:r>
      <w:r w:rsidR="00990898" w:rsidRPr="00E755E0">
        <w:rPr>
          <w:rFonts w:ascii="Times New Roman" w:hAnsi="Times New Roman" w:cs="Times New Roman"/>
          <w:sz w:val="24"/>
          <w:szCs w:val="24"/>
        </w:rPr>
        <w:t>ольшая работа предстоит по очистке территории поселения. Обращаюсь ко всем жителям по наведению порядка на прилегающих к домовладениям территориях, со</w:t>
      </w:r>
      <w:r w:rsidRPr="00E755E0">
        <w:rPr>
          <w:rFonts w:ascii="Times New Roman" w:hAnsi="Times New Roman" w:cs="Times New Roman"/>
          <w:sz w:val="24"/>
          <w:szCs w:val="24"/>
        </w:rPr>
        <w:t>блюдать правила благоустройства, ответственно относиться к проведению</w:t>
      </w:r>
      <w:r w:rsidR="00990898" w:rsidRPr="00E755E0">
        <w:rPr>
          <w:rFonts w:ascii="Times New Roman" w:hAnsi="Times New Roman" w:cs="Times New Roman"/>
          <w:sz w:val="24"/>
          <w:szCs w:val="24"/>
        </w:rPr>
        <w:t xml:space="preserve"> весеннего месяца Добра по благоустройству, озеленению и улучшению санитарно</w:t>
      </w:r>
      <w:r w:rsidRPr="00E755E0">
        <w:rPr>
          <w:rFonts w:ascii="Times New Roman" w:hAnsi="Times New Roman" w:cs="Times New Roman"/>
          <w:sz w:val="24"/>
          <w:szCs w:val="24"/>
        </w:rPr>
        <w:t>го состояния населенных пунктов</w:t>
      </w:r>
      <w:r w:rsidR="00990898" w:rsidRPr="00E755E0">
        <w:rPr>
          <w:rFonts w:ascii="Times New Roman" w:hAnsi="Times New Roman" w:cs="Times New Roman"/>
          <w:sz w:val="24"/>
          <w:szCs w:val="24"/>
        </w:rPr>
        <w:t>.</w:t>
      </w:r>
      <w:r w:rsidR="0021038F" w:rsidRPr="00E7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40" w:rsidRPr="00E755E0" w:rsidRDefault="00020840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3.</w:t>
      </w:r>
      <w:r w:rsidR="002E7253" w:rsidRPr="00E755E0">
        <w:rPr>
          <w:rFonts w:ascii="Times New Roman" w:hAnsi="Times New Roman" w:cs="Times New Roman"/>
          <w:sz w:val="24"/>
          <w:szCs w:val="24"/>
        </w:rPr>
        <w:t xml:space="preserve"> Сегодня последний мой отчет за 4 года, которые я дорабатываю как Глава Петрунинского сельского поселения и хочу выразить свои собственные суждения по очень важным проблемам нашего поселения:</w:t>
      </w:r>
    </w:p>
    <w:p w:rsidR="002E7253" w:rsidRPr="00E755E0" w:rsidRDefault="002E7253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-</w:t>
      </w:r>
      <w:r w:rsidR="00AB5B3C" w:rsidRPr="00E755E0">
        <w:rPr>
          <w:rFonts w:ascii="Times New Roman" w:hAnsi="Times New Roman" w:cs="Times New Roman"/>
          <w:sz w:val="24"/>
          <w:szCs w:val="24"/>
        </w:rPr>
        <w:t xml:space="preserve"> несмотря на свой возраст, я всегда вникала во все вопросы, решала их са</w:t>
      </w:r>
      <w:r w:rsidR="00BD6445" w:rsidRPr="00E755E0">
        <w:rPr>
          <w:rFonts w:ascii="Times New Roman" w:hAnsi="Times New Roman" w:cs="Times New Roman"/>
          <w:sz w:val="24"/>
          <w:szCs w:val="24"/>
        </w:rPr>
        <w:t>ма, опираясь на хороших грамотн</w:t>
      </w:r>
      <w:r w:rsidR="00AB5B3C" w:rsidRPr="00E755E0">
        <w:rPr>
          <w:rFonts w:ascii="Times New Roman" w:hAnsi="Times New Roman" w:cs="Times New Roman"/>
          <w:sz w:val="24"/>
          <w:szCs w:val="24"/>
        </w:rPr>
        <w:t>ых специалистов своей Администрации и получая квалифицированную поддержку от специалистов Администрации Камышинского района.</w:t>
      </w:r>
    </w:p>
    <w:p w:rsidR="00BD6445" w:rsidRPr="00E755E0" w:rsidRDefault="00BD644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Кстати, в настоящее время поселения Камышинского района проверяет прокуратура по вопросу исполнения Законодательства об организации предоставления государственных и муниципальных услуг.</w:t>
      </w:r>
    </w:p>
    <w:p w:rsidR="00BD6445" w:rsidRPr="00E755E0" w:rsidRDefault="00BD644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14 марта 2017 года представитель прокуратуры проверял</w:t>
      </w:r>
      <w:r w:rsidR="0098193B" w:rsidRPr="00E755E0">
        <w:rPr>
          <w:rFonts w:ascii="Times New Roman" w:hAnsi="Times New Roman" w:cs="Times New Roman"/>
          <w:sz w:val="24"/>
          <w:szCs w:val="24"/>
        </w:rPr>
        <w:t xml:space="preserve"> всю документацию у всех специалистов Администрации. Могу отметить, что в Администрации серьезных нарушений не выявлено.</w:t>
      </w:r>
    </w:p>
    <w:p w:rsidR="00CC62A9" w:rsidRPr="00E755E0" w:rsidRDefault="00AB5B3C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Немалую помощь поселение получало от районной Администрации в лице главы Администрации района Ерофеева В.Я.: ремонт моста, памятника, гараж для пожарной машины, ремонт СДК,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экономосвещение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по ул. Советская, ремонт в Петрунинской и Барановской школах, в детском саду с. Петрунино. Много это или мало? Говорю от себя и всех Вас – СПАСИБО!</w:t>
      </w:r>
    </w:p>
    <w:p w:rsidR="00AB5B3C" w:rsidRPr="00E755E0" w:rsidRDefault="00AB5B3C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4. Мне много есть что сказать</w:t>
      </w:r>
      <w:r w:rsidR="00B07666" w:rsidRPr="00E755E0">
        <w:rPr>
          <w:rFonts w:ascii="Times New Roman" w:hAnsi="Times New Roman" w:cs="Times New Roman"/>
          <w:sz w:val="24"/>
          <w:szCs w:val="24"/>
        </w:rPr>
        <w:t xml:space="preserve"> о депутатах</w:t>
      </w:r>
      <w:r w:rsidRPr="00E755E0">
        <w:rPr>
          <w:rFonts w:ascii="Times New Roman" w:hAnsi="Times New Roman" w:cs="Times New Roman"/>
          <w:sz w:val="24"/>
          <w:szCs w:val="24"/>
        </w:rPr>
        <w:t>.</w:t>
      </w:r>
      <w:r w:rsidR="00B07666" w:rsidRPr="00E755E0">
        <w:rPr>
          <w:rFonts w:ascii="Times New Roman" w:hAnsi="Times New Roman" w:cs="Times New Roman"/>
          <w:sz w:val="24"/>
          <w:szCs w:val="24"/>
        </w:rPr>
        <w:t xml:space="preserve"> В общем, я как Глава недовольна их работой. Главный тезис депутатов: все должна делать Глава. В 2013 году на выборы было выдвинуто </w:t>
      </w:r>
      <w:r w:rsidR="00B07666" w:rsidRPr="00E755E0">
        <w:rPr>
          <w:rFonts w:ascii="Times New Roman" w:hAnsi="Times New Roman" w:cs="Times New Roman"/>
          <w:sz w:val="24"/>
          <w:szCs w:val="24"/>
        </w:rPr>
        <w:lastRenderedPageBreak/>
        <w:t>23 кандидата в депутаты, а надо 10. После выборов двое сразу сложили свои полномочия (Штреммель и Бочкарев) – не интересно и некогда. Трудно работать с 8-ю депутатами, так как процент количества присутствующих на заседании исчисляется от 10 депутатов.</w:t>
      </w:r>
    </w:p>
    <w:p w:rsidR="0098193B" w:rsidRPr="00E755E0" w:rsidRDefault="0098193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Всегда почти невозможно дозвониться до депутатов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Киценко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А.С. и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Неудахиной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И.В. В настоящее время недостойно ведут себя депутаты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Дищенко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В.И. и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Киценко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А.С., которые не помнят повестки Дня заседания и проекты решений, которые сами же и принимают на заседании. Голосуют против Федерального законодательства. Безо всяких причин не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 xml:space="preserve">доверяют председателю сельского Совета Бочкаревой Л.И. Депутат </w:t>
      </w:r>
      <w:r w:rsidR="00D814A5" w:rsidRPr="00E7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Дищенко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В.И. не обладает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этикой поведения: часто бегает по коридору и кабинетам администрации сельского поселения и кричит, не посещает заседание сельского Совета, хотя был избран заместителем председателя сельского Совета.</w:t>
      </w:r>
    </w:p>
    <w:p w:rsidR="0047603A" w:rsidRPr="00E755E0" w:rsidRDefault="0047603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Я вынуждена обратиться к гражданам, которые их выбирали, так как впереди сезон  работ, а я не могу провести на ремонт дорог перераспределение денежных средств, оплату землеустроительных работ и другое, без утверждения сельским Советом изменений в бюджет.</w:t>
      </w:r>
    </w:p>
    <w:p w:rsidR="0047603A" w:rsidRPr="00E755E0" w:rsidRDefault="0047603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Я не зря бью тревогу и не</w:t>
      </w:r>
      <w:r w:rsidR="00D814A5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Pr="00E755E0">
        <w:rPr>
          <w:rFonts w:ascii="Times New Roman" w:hAnsi="Times New Roman" w:cs="Times New Roman"/>
          <w:sz w:val="24"/>
          <w:szCs w:val="24"/>
        </w:rPr>
        <w:t>прочь напомнить о том, как депутаты прошлого созыва за полгода сложили свои полномочия. Я не могу этого допустить.</w:t>
      </w:r>
    </w:p>
    <w:p w:rsidR="0047603A" w:rsidRPr="00E755E0" w:rsidRDefault="0047603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66" w:rsidRPr="00E755E0" w:rsidRDefault="0047603A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B07666" w:rsidRPr="00E755E0">
        <w:rPr>
          <w:rFonts w:ascii="Times New Roman" w:hAnsi="Times New Roman" w:cs="Times New Roman"/>
          <w:sz w:val="24"/>
          <w:szCs w:val="24"/>
        </w:rPr>
        <w:t>Я обращаюсь к жителям: не будьте равнодушными к выбору депутатов в сентябре 2017 года.</w:t>
      </w:r>
    </w:p>
    <w:p w:rsidR="00B07666" w:rsidRPr="00E755E0" w:rsidRDefault="00B07666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1-е условие: депутат должен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прежде всего грамотным, стремиться к изучению и пониманию Законов, обладать депутатской и человеческой этикой. Могу за 4 года отметить положительную работу таких депутатов, как: Андрейкиной Е.П., Кузиной Н.В., Смирновой И.В.,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Ламтева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C62A9" w:rsidRPr="00E755E0" w:rsidRDefault="0002337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</w:t>
      </w:r>
      <w:r w:rsidR="006C1E90" w:rsidRPr="00E755E0">
        <w:rPr>
          <w:rFonts w:ascii="Times New Roman" w:hAnsi="Times New Roman" w:cs="Times New Roman"/>
          <w:sz w:val="24"/>
          <w:szCs w:val="24"/>
        </w:rPr>
        <w:t xml:space="preserve">     </w:t>
      </w:r>
      <w:r w:rsidR="0047603A" w:rsidRPr="00E755E0">
        <w:rPr>
          <w:rFonts w:ascii="Times New Roman" w:hAnsi="Times New Roman" w:cs="Times New Roman"/>
          <w:sz w:val="24"/>
          <w:szCs w:val="24"/>
        </w:rPr>
        <w:t xml:space="preserve">   </w:t>
      </w:r>
      <w:r w:rsidR="006C1E90" w:rsidRPr="00E755E0">
        <w:rPr>
          <w:rFonts w:ascii="Times New Roman" w:hAnsi="Times New Roman" w:cs="Times New Roman"/>
          <w:sz w:val="24"/>
          <w:szCs w:val="24"/>
        </w:rPr>
        <w:t xml:space="preserve">      Маленький бюджет сельского поселения. Хотим много делать. Где и</w:t>
      </w:r>
      <w:r w:rsidR="008074F4" w:rsidRPr="00E755E0">
        <w:rPr>
          <w:rFonts w:ascii="Times New Roman" w:hAnsi="Times New Roman" w:cs="Times New Roman"/>
          <w:sz w:val="24"/>
          <w:szCs w:val="24"/>
        </w:rPr>
        <w:t>х найти? У себя же! Н</w:t>
      </w:r>
      <w:r w:rsidR="006C1E90" w:rsidRPr="00E755E0">
        <w:rPr>
          <w:rFonts w:ascii="Times New Roman" w:hAnsi="Times New Roman" w:cs="Times New Roman"/>
          <w:sz w:val="24"/>
          <w:szCs w:val="24"/>
        </w:rPr>
        <w:t>алоги. Платят налоги школы, детсад, Администрация, добилась 2 года назад, чтобы все магазины</w:t>
      </w:r>
      <w:r w:rsidR="008074F4" w:rsidRPr="00E755E0">
        <w:rPr>
          <w:rFonts w:ascii="Times New Roman" w:hAnsi="Times New Roman" w:cs="Times New Roman"/>
          <w:sz w:val="24"/>
          <w:szCs w:val="24"/>
        </w:rPr>
        <w:t xml:space="preserve"> с. Петрунино и Барановки платили.</w:t>
      </w:r>
    </w:p>
    <w:p w:rsidR="008074F4" w:rsidRPr="00E755E0" w:rsidRDefault="008074F4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Главный источник доходов – земля. Платит налоги только Рыжков А.А. и все.</w:t>
      </w:r>
    </w:p>
    <w:p w:rsidR="008074F4" w:rsidRPr="00E755E0" w:rsidRDefault="008074F4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Рыжков А.А. – единственный сельхозпроизводитель, который платит налоги, да и зарплата рабочих у него самая достойная, следовательно, Администрация получает НДФЛ от его хозяйства.</w:t>
      </w:r>
    </w:p>
    <w:p w:rsidR="00E13A0B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5. Считаю одним из приорите</w:t>
      </w:r>
      <w:r w:rsidR="002C74D4" w:rsidRPr="00E755E0">
        <w:rPr>
          <w:rFonts w:ascii="Times New Roman" w:hAnsi="Times New Roman" w:cs="Times New Roman"/>
          <w:sz w:val="24"/>
          <w:szCs w:val="24"/>
        </w:rPr>
        <w:t>т</w:t>
      </w:r>
      <w:r w:rsidRPr="00E755E0">
        <w:rPr>
          <w:rFonts w:ascii="Times New Roman" w:hAnsi="Times New Roman" w:cs="Times New Roman"/>
          <w:sz w:val="24"/>
          <w:szCs w:val="24"/>
        </w:rPr>
        <w:t>ных направлений на селе – работа с молодежью.</w:t>
      </w:r>
    </w:p>
    <w:p w:rsidR="00E13A0B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Сделано немало:</w:t>
      </w:r>
    </w:p>
    <w:p w:rsidR="00E13A0B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- СДК – молодые кадры, отделение почтовой связи, детский сад, Администрация сельского поселения, территориальная избирательная комиссия.</w:t>
      </w:r>
    </w:p>
    <w:p w:rsidR="00CC62A9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Подчеркиваю, это непросто.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Выдвигайте и голосуйте за молодого Главу сельского поселения.</w:t>
      </w:r>
      <w:proofErr w:type="gramEnd"/>
    </w:p>
    <w:p w:rsidR="00E13A0B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6. Отмечаю работу СДК: Ахмедову Ю.С.,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Черешко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Т.В. Знаете, кто не был на этом месте, тот не поймет, как тяжело: сами пр</w:t>
      </w:r>
      <w:r w:rsidR="008074F4" w:rsidRPr="00E755E0">
        <w:rPr>
          <w:rFonts w:ascii="Times New Roman" w:hAnsi="Times New Roman" w:cs="Times New Roman"/>
          <w:sz w:val="24"/>
          <w:szCs w:val="24"/>
        </w:rPr>
        <w:t>ограммы составляют, сами танцуют</w:t>
      </w:r>
      <w:r w:rsidRPr="00E755E0">
        <w:rPr>
          <w:rFonts w:ascii="Times New Roman" w:hAnsi="Times New Roman" w:cs="Times New Roman"/>
          <w:sz w:val="24"/>
          <w:szCs w:val="24"/>
        </w:rPr>
        <w:t xml:space="preserve"> и поют</w:t>
      </w:r>
      <w:r w:rsidR="008074F4" w:rsidRPr="00E755E0">
        <w:rPr>
          <w:rFonts w:ascii="Times New Roman" w:hAnsi="Times New Roman" w:cs="Times New Roman"/>
          <w:sz w:val="24"/>
          <w:szCs w:val="24"/>
        </w:rPr>
        <w:t>, и моют клуб</w:t>
      </w:r>
      <w:r w:rsidRPr="00E755E0">
        <w:rPr>
          <w:rFonts w:ascii="Times New Roman" w:hAnsi="Times New Roman" w:cs="Times New Roman"/>
          <w:sz w:val="24"/>
          <w:szCs w:val="24"/>
        </w:rPr>
        <w:t>. Молодцы!</w:t>
      </w:r>
    </w:p>
    <w:p w:rsidR="00E13A0B" w:rsidRPr="00E755E0" w:rsidRDefault="00E13A0B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Пожелания: </w:t>
      </w:r>
      <w:r w:rsidR="004D0050" w:rsidRPr="00E755E0">
        <w:rPr>
          <w:rFonts w:ascii="Times New Roman" w:hAnsi="Times New Roman" w:cs="Times New Roman"/>
          <w:sz w:val="24"/>
          <w:szCs w:val="24"/>
        </w:rPr>
        <w:t>не только детей привлекать к участию в концертах, но и взрослых.</w:t>
      </w:r>
      <w:r w:rsidR="0065798F" w:rsidRPr="00E755E0">
        <w:rPr>
          <w:rFonts w:ascii="Times New Roman" w:hAnsi="Times New Roman" w:cs="Times New Roman"/>
          <w:sz w:val="24"/>
          <w:szCs w:val="24"/>
        </w:rPr>
        <w:t xml:space="preserve"> Для этого надо много работать и искать самородков.</w:t>
      </w:r>
    </w:p>
    <w:p w:rsidR="0065798F" w:rsidRPr="00E755E0" w:rsidRDefault="0065798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К Вам, уважаемые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Петрунинцы</w:t>
      </w:r>
      <w:proofErr w:type="spellEnd"/>
      <w:r w:rsidR="00D23115" w:rsidRPr="00E755E0">
        <w:rPr>
          <w:rFonts w:ascii="Times New Roman" w:hAnsi="Times New Roman" w:cs="Times New Roman"/>
          <w:sz w:val="24"/>
          <w:szCs w:val="24"/>
        </w:rPr>
        <w:t xml:space="preserve"> обращаюсь</w:t>
      </w:r>
      <w:r w:rsidRPr="00E755E0">
        <w:rPr>
          <w:rFonts w:ascii="Times New Roman" w:hAnsi="Times New Roman" w:cs="Times New Roman"/>
          <w:sz w:val="24"/>
          <w:szCs w:val="24"/>
        </w:rPr>
        <w:t>, не будьте в стороне, идите и делайте нашу жизнь еще краше.</w:t>
      </w:r>
    </w:p>
    <w:p w:rsidR="0065798F" w:rsidRPr="00E755E0" w:rsidRDefault="0065798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7. </w:t>
      </w:r>
      <w:r w:rsidR="00543FBF" w:rsidRPr="00E755E0">
        <w:rPr>
          <w:rFonts w:ascii="Times New Roman" w:hAnsi="Times New Roman" w:cs="Times New Roman"/>
          <w:sz w:val="24"/>
          <w:szCs w:val="24"/>
        </w:rPr>
        <w:t xml:space="preserve">Отмечаю покраску на </w:t>
      </w:r>
      <w:r w:rsidR="00D23115" w:rsidRPr="00E755E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7603A" w:rsidRPr="00E755E0">
        <w:rPr>
          <w:rFonts w:ascii="Times New Roman" w:hAnsi="Times New Roman" w:cs="Times New Roman"/>
          <w:sz w:val="24"/>
          <w:szCs w:val="24"/>
        </w:rPr>
        <w:t xml:space="preserve">годы кладбища: </w:t>
      </w:r>
      <w:proofErr w:type="spellStart"/>
      <w:r w:rsidR="0047603A" w:rsidRPr="00E755E0">
        <w:rPr>
          <w:rFonts w:ascii="Times New Roman" w:hAnsi="Times New Roman" w:cs="Times New Roman"/>
          <w:sz w:val="24"/>
          <w:szCs w:val="24"/>
        </w:rPr>
        <w:t>Тавкинь</w:t>
      </w:r>
      <w:proofErr w:type="spellEnd"/>
      <w:r w:rsidR="0047603A" w:rsidRPr="00E755E0">
        <w:rPr>
          <w:rFonts w:ascii="Times New Roman" w:hAnsi="Times New Roman" w:cs="Times New Roman"/>
          <w:sz w:val="24"/>
          <w:szCs w:val="24"/>
        </w:rPr>
        <w:t xml:space="preserve"> Г</w:t>
      </w:r>
      <w:r w:rsidR="00543FBF" w:rsidRPr="00E755E0">
        <w:rPr>
          <w:rFonts w:ascii="Times New Roman" w:hAnsi="Times New Roman" w:cs="Times New Roman"/>
          <w:sz w:val="24"/>
          <w:szCs w:val="24"/>
        </w:rPr>
        <w:t xml:space="preserve">.И., </w:t>
      </w:r>
      <w:proofErr w:type="spellStart"/>
      <w:r w:rsidR="00543FBF" w:rsidRPr="00E755E0">
        <w:rPr>
          <w:rFonts w:ascii="Times New Roman" w:hAnsi="Times New Roman" w:cs="Times New Roman"/>
          <w:sz w:val="24"/>
          <w:szCs w:val="24"/>
        </w:rPr>
        <w:t>Рясненко</w:t>
      </w:r>
      <w:proofErr w:type="spellEnd"/>
      <w:r w:rsidR="00543FBF" w:rsidRPr="00E755E0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543FBF" w:rsidRPr="00E755E0" w:rsidRDefault="00543F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Помощь Рыжкова А.А. в бесплатной опашке, подвозе песка к кладбищам.</w:t>
      </w:r>
    </w:p>
    <w:p w:rsidR="00CC62A9" w:rsidRPr="00E755E0" w:rsidRDefault="00543F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>Сотрудники СДК, школа следят за чистотой вокруг памятника. Спасибо!</w:t>
      </w:r>
    </w:p>
    <w:p w:rsidR="00D23115" w:rsidRPr="00E755E0" w:rsidRDefault="00543FBF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8. </w:t>
      </w:r>
      <w:r w:rsidR="00F549BD" w:rsidRPr="00E755E0">
        <w:rPr>
          <w:rFonts w:ascii="Times New Roman" w:hAnsi="Times New Roman" w:cs="Times New Roman"/>
          <w:sz w:val="24"/>
          <w:szCs w:val="24"/>
        </w:rPr>
        <w:t xml:space="preserve">Благодарю мою оппозицию за неравнодушие к проблемам села, а именно: Пименова Г.И., Контареву Р.Г., </w:t>
      </w:r>
      <w:proofErr w:type="spellStart"/>
      <w:r w:rsidR="00F549BD" w:rsidRPr="00E755E0">
        <w:rPr>
          <w:rFonts w:ascii="Times New Roman" w:hAnsi="Times New Roman" w:cs="Times New Roman"/>
          <w:sz w:val="24"/>
          <w:szCs w:val="24"/>
        </w:rPr>
        <w:t>Забродину</w:t>
      </w:r>
      <w:proofErr w:type="spellEnd"/>
      <w:r w:rsidR="00F549BD" w:rsidRPr="00E755E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F549BD" w:rsidRPr="00E755E0">
        <w:rPr>
          <w:rFonts w:ascii="Times New Roman" w:hAnsi="Times New Roman" w:cs="Times New Roman"/>
          <w:sz w:val="24"/>
          <w:szCs w:val="24"/>
        </w:rPr>
        <w:t>Кобрисову</w:t>
      </w:r>
      <w:proofErr w:type="spellEnd"/>
      <w:r w:rsidR="00F549BD" w:rsidRPr="00E755E0">
        <w:rPr>
          <w:rFonts w:ascii="Times New Roman" w:hAnsi="Times New Roman" w:cs="Times New Roman"/>
          <w:sz w:val="24"/>
          <w:szCs w:val="24"/>
        </w:rPr>
        <w:t xml:space="preserve"> В.А. и других. НО!!! С</w:t>
      </w:r>
      <w:r w:rsidR="00927942" w:rsidRPr="00E755E0">
        <w:rPr>
          <w:rFonts w:ascii="Times New Roman" w:hAnsi="Times New Roman" w:cs="Times New Roman"/>
          <w:sz w:val="24"/>
          <w:szCs w:val="24"/>
        </w:rPr>
        <w:t>овет Вам на буду</w:t>
      </w:r>
      <w:r w:rsidR="00F549BD" w:rsidRPr="00E755E0">
        <w:rPr>
          <w:rFonts w:ascii="Times New Roman" w:hAnsi="Times New Roman" w:cs="Times New Roman"/>
          <w:sz w:val="24"/>
          <w:szCs w:val="24"/>
        </w:rPr>
        <w:t xml:space="preserve">щее: ни </w:t>
      </w:r>
      <w:r w:rsidR="00927942" w:rsidRPr="00E755E0">
        <w:rPr>
          <w:rFonts w:ascii="Times New Roman" w:hAnsi="Times New Roman" w:cs="Times New Roman"/>
          <w:sz w:val="24"/>
          <w:szCs w:val="24"/>
        </w:rPr>
        <w:t>к</w:t>
      </w:r>
      <w:r w:rsidR="00F549BD" w:rsidRPr="00E755E0">
        <w:rPr>
          <w:rFonts w:ascii="Times New Roman" w:hAnsi="Times New Roman" w:cs="Times New Roman"/>
          <w:sz w:val="24"/>
          <w:szCs w:val="24"/>
        </w:rPr>
        <w:t>риком, ни оскорблением, не пустыми словами, брошенными на ветер, никто не добьётся ничего. Необходимо от Вас ДЕЛО, конкретные предложения по его выполнению, этикет человеческий, уважение к органам власти, вместе с ней делать, а не писать жалобы. Вы могли бы возглавить ТОС (со своей энергией), принять участие в сборе денежных сре</w:t>
      </w:r>
      <w:proofErr w:type="gramStart"/>
      <w:r w:rsidR="00F549BD" w:rsidRPr="00E755E0">
        <w:rPr>
          <w:rFonts w:ascii="Times New Roman" w:hAnsi="Times New Roman" w:cs="Times New Roman"/>
          <w:sz w:val="24"/>
          <w:szCs w:val="24"/>
        </w:rPr>
        <w:t>дств к 9</w:t>
      </w:r>
      <w:proofErr w:type="gramEnd"/>
      <w:r w:rsidR="00F549BD" w:rsidRPr="00E755E0">
        <w:rPr>
          <w:rFonts w:ascii="Times New Roman" w:hAnsi="Times New Roman" w:cs="Times New Roman"/>
          <w:sz w:val="24"/>
          <w:szCs w:val="24"/>
        </w:rPr>
        <w:t xml:space="preserve"> </w:t>
      </w:r>
      <w:r w:rsidR="00DE4BE4" w:rsidRPr="00E755E0">
        <w:rPr>
          <w:rFonts w:ascii="Times New Roman" w:hAnsi="Times New Roman" w:cs="Times New Roman"/>
          <w:sz w:val="24"/>
          <w:szCs w:val="24"/>
        </w:rPr>
        <w:t xml:space="preserve">МАЯ, в покраске кладбища и многих </w:t>
      </w:r>
      <w:r w:rsidR="00F549BD" w:rsidRPr="00E755E0">
        <w:rPr>
          <w:rFonts w:ascii="Times New Roman" w:hAnsi="Times New Roman" w:cs="Times New Roman"/>
          <w:sz w:val="24"/>
          <w:szCs w:val="24"/>
        </w:rPr>
        <w:t xml:space="preserve"> других дел</w:t>
      </w:r>
      <w:r w:rsidR="00DE4BE4" w:rsidRPr="00E755E0">
        <w:rPr>
          <w:rFonts w:ascii="Times New Roman" w:hAnsi="Times New Roman" w:cs="Times New Roman"/>
          <w:sz w:val="24"/>
          <w:szCs w:val="24"/>
        </w:rPr>
        <w:t>ах</w:t>
      </w:r>
      <w:r w:rsidR="00F549BD" w:rsidRPr="00E755E0">
        <w:rPr>
          <w:rFonts w:ascii="Times New Roman" w:hAnsi="Times New Roman" w:cs="Times New Roman"/>
          <w:sz w:val="24"/>
          <w:szCs w:val="24"/>
        </w:rPr>
        <w:t>.</w:t>
      </w:r>
    </w:p>
    <w:p w:rsidR="00D23115" w:rsidRPr="00E755E0" w:rsidRDefault="00CC62A9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Отмечу, замечательно, что эта группа </w:t>
      </w:r>
      <w:r w:rsidR="00D23115" w:rsidRPr="00E755E0">
        <w:rPr>
          <w:rFonts w:ascii="Times New Roman" w:hAnsi="Times New Roman" w:cs="Times New Roman"/>
          <w:sz w:val="24"/>
          <w:szCs w:val="24"/>
        </w:rPr>
        <w:t xml:space="preserve">оппозиции </w:t>
      </w:r>
      <w:r w:rsidRPr="00E755E0">
        <w:rPr>
          <w:rFonts w:ascii="Times New Roman" w:hAnsi="Times New Roman" w:cs="Times New Roman"/>
          <w:sz w:val="24"/>
          <w:szCs w:val="24"/>
        </w:rPr>
        <w:t xml:space="preserve">вместе с депутатом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Киценко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А.С. выиграли в суде строительство освещения по ул. Садовая. Но мне бы очень хотелось, чтобы </w:t>
      </w:r>
      <w:r w:rsidRPr="00E755E0">
        <w:rPr>
          <w:rFonts w:ascii="Times New Roman" w:hAnsi="Times New Roman" w:cs="Times New Roman"/>
          <w:sz w:val="24"/>
          <w:szCs w:val="24"/>
        </w:rPr>
        <w:lastRenderedPageBreak/>
        <w:t xml:space="preserve">активный депутат </w:t>
      </w:r>
      <w:proofErr w:type="spellStart"/>
      <w:r w:rsidRPr="00E755E0">
        <w:rPr>
          <w:rFonts w:ascii="Times New Roman" w:hAnsi="Times New Roman" w:cs="Times New Roman"/>
          <w:sz w:val="24"/>
          <w:szCs w:val="24"/>
        </w:rPr>
        <w:t>Киценко</w:t>
      </w:r>
      <w:proofErr w:type="spellEnd"/>
      <w:r w:rsidRPr="00E755E0">
        <w:rPr>
          <w:rFonts w:ascii="Times New Roman" w:hAnsi="Times New Roman" w:cs="Times New Roman"/>
          <w:sz w:val="24"/>
          <w:szCs w:val="24"/>
        </w:rPr>
        <w:t xml:space="preserve"> А.С. нашел 900 тыс. руб. на строительство этого освещения и мне тем самым, как главе «утер нос». </w:t>
      </w:r>
    </w:p>
    <w:p w:rsidR="0012184C" w:rsidRPr="00E755E0" w:rsidRDefault="00D2311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</w:t>
      </w:r>
      <w:r w:rsidR="00CC62A9" w:rsidRPr="00E755E0">
        <w:rPr>
          <w:rFonts w:ascii="Times New Roman" w:hAnsi="Times New Roman" w:cs="Times New Roman"/>
          <w:sz w:val="24"/>
          <w:szCs w:val="24"/>
        </w:rPr>
        <w:t>Как хотелось бы на будущее, чтобы действия Главы и оппозиции сблизились по своей сути</w:t>
      </w:r>
      <w:r w:rsidRPr="00E755E0">
        <w:rPr>
          <w:rFonts w:ascii="Times New Roman" w:hAnsi="Times New Roman" w:cs="Times New Roman"/>
          <w:sz w:val="24"/>
          <w:szCs w:val="24"/>
        </w:rPr>
        <w:t>,</w:t>
      </w:r>
      <w:r w:rsidRPr="00E75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2A9" w:rsidRPr="00E755E0">
        <w:rPr>
          <w:rFonts w:ascii="Times New Roman" w:hAnsi="Times New Roman" w:cs="Times New Roman"/>
          <w:sz w:val="24"/>
          <w:szCs w:val="24"/>
        </w:rPr>
        <w:t>тогда пользы в делах было бы ощутимее, а пока это просто бесполезная анархия.</w:t>
      </w:r>
    </w:p>
    <w:p w:rsidR="0012184C" w:rsidRPr="00E755E0" w:rsidRDefault="0012184C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9. Искренне прошу прощения у тех, кого я вольно или невольно обидела. В душе зла ни на кого никогда не </w:t>
      </w:r>
      <w:proofErr w:type="gramStart"/>
      <w:r w:rsidRPr="00E755E0">
        <w:rPr>
          <w:rFonts w:ascii="Times New Roman" w:hAnsi="Times New Roman" w:cs="Times New Roman"/>
          <w:sz w:val="24"/>
          <w:szCs w:val="24"/>
        </w:rPr>
        <w:t>держала</w:t>
      </w:r>
      <w:proofErr w:type="gramEnd"/>
      <w:r w:rsidRPr="00E755E0">
        <w:rPr>
          <w:rFonts w:ascii="Times New Roman" w:hAnsi="Times New Roman" w:cs="Times New Roman"/>
          <w:sz w:val="24"/>
          <w:szCs w:val="24"/>
        </w:rPr>
        <w:t xml:space="preserve"> и не буду держать. Но память, сознание не </w:t>
      </w:r>
      <w:r w:rsidR="0047603A" w:rsidRPr="00E755E0">
        <w:rPr>
          <w:rFonts w:ascii="Times New Roman" w:hAnsi="Times New Roman" w:cs="Times New Roman"/>
          <w:sz w:val="24"/>
          <w:szCs w:val="24"/>
        </w:rPr>
        <w:t xml:space="preserve">дадут забыть </w:t>
      </w:r>
      <w:r w:rsidRPr="00E755E0">
        <w:rPr>
          <w:rFonts w:ascii="Times New Roman" w:hAnsi="Times New Roman" w:cs="Times New Roman"/>
          <w:sz w:val="24"/>
          <w:szCs w:val="24"/>
        </w:rPr>
        <w:t xml:space="preserve"> оскорбления тех, от кого я их получила. Тем не менее, желаю зд</w:t>
      </w:r>
      <w:r w:rsidR="0047603A" w:rsidRPr="00E755E0">
        <w:rPr>
          <w:rFonts w:ascii="Times New Roman" w:hAnsi="Times New Roman" w:cs="Times New Roman"/>
          <w:sz w:val="24"/>
          <w:szCs w:val="24"/>
        </w:rPr>
        <w:t>оровья всем моим оппозиционерам</w:t>
      </w:r>
      <w:r w:rsidRPr="00E75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84C" w:rsidRPr="00E755E0" w:rsidRDefault="00D2311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12184C" w:rsidRPr="00E755E0">
        <w:rPr>
          <w:rFonts w:ascii="Times New Roman" w:hAnsi="Times New Roman" w:cs="Times New Roman"/>
          <w:sz w:val="24"/>
          <w:szCs w:val="24"/>
        </w:rPr>
        <w:t>Желаю быть дружными и соблюдать этикет и человечность по отношению друг к другу.</w:t>
      </w:r>
    </w:p>
    <w:p w:rsidR="00D814A5" w:rsidRPr="00E755E0" w:rsidRDefault="00D814A5" w:rsidP="00D8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85F" w:rsidRPr="00E755E0" w:rsidRDefault="0047603A" w:rsidP="00D81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E0">
        <w:rPr>
          <w:rFonts w:ascii="Times New Roman" w:hAnsi="Times New Roman" w:cs="Times New Roman"/>
          <w:sz w:val="24"/>
          <w:szCs w:val="24"/>
        </w:rPr>
        <w:t xml:space="preserve">      Спасибо тем, кто со мной работает</w:t>
      </w:r>
      <w:r w:rsidR="0012184C" w:rsidRPr="00E755E0">
        <w:rPr>
          <w:rFonts w:ascii="Times New Roman" w:hAnsi="Times New Roman" w:cs="Times New Roman"/>
          <w:sz w:val="24"/>
          <w:szCs w:val="24"/>
        </w:rPr>
        <w:t>.</w:t>
      </w:r>
      <w:r w:rsidRPr="00E755E0">
        <w:rPr>
          <w:rFonts w:ascii="Times New Roman" w:hAnsi="Times New Roman" w:cs="Times New Roman"/>
          <w:sz w:val="24"/>
          <w:szCs w:val="24"/>
        </w:rPr>
        <w:t xml:space="preserve"> Всем доброго здоровья. Спасибо за внимание.</w:t>
      </w:r>
    </w:p>
    <w:p w:rsidR="002C74D4" w:rsidRPr="00E755E0" w:rsidRDefault="002C74D4" w:rsidP="00EA65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74D4" w:rsidRPr="00E755E0" w:rsidSect="002E7253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2394"/>
    <w:multiLevelType w:val="hybridMultilevel"/>
    <w:tmpl w:val="2BB2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00A"/>
    <w:rsid w:val="00020840"/>
    <w:rsid w:val="0002337B"/>
    <w:rsid w:val="0003018A"/>
    <w:rsid w:val="00080825"/>
    <w:rsid w:val="000A02ED"/>
    <w:rsid w:val="000A3FC0"/>
    <w:rsid w:val="000D0A68"/>
    <w:rsid w:val="0011782F"/>
    <w:rsid w:val="0012184C"/>
    <w:rsid w:val="0016083A"/>
    <w:rsid w:val="00177F9B"/>
    <w:rsid w:val="001A08BE"/>
    <w:rsid w:val="001A763A"/>
    <w:rsid w:val="001A767C"/>
    <w:rsid w:val="001C33AD"/>
    <w:rsid w:val="001C6974"/>
    <w:rsid w:val="001F4FFD"/>
    <w:rsid w:val="0021038F"/>
    <w:rsid w:val="00212259"/>
    <w:rsid w:val="00214D47"/>
    <w:rsid w:val="00225346"/>
    <w:rsid w:val="00254B54"/>
    <w:rsid w:val="00271FE4"/>
    <w:rsid w:val="002740DF"/>
    <w:rsid w:val="002A6F2D"/>
    <w:rsid w:val="002B58C1"/>
    <w:rsid w:val="002C74D4"/>
    <w:rsid w:val="002E7253"/>
    <w:rsid w:val="003173DD"/>
    <w:rsid w:val="00324C63"/>
    <w:rsid w:val="00351B32"/>
    <w:rsid w:val="0035223E"/>
    <w:rsid w:val="003B05D8"/>
    <w:rsid w:val="003B4DAE"/>
    <w:rsid w:val="003E6410"/>
    <w:rsid w:val="003F58C6"/>
    <w:rsid w:val="00446DCB"/>
    <w:rsid w:val="0047603A"/>
    <w:rsid w:val="0049524D"/>
    <w:rsid w:val="004D0050"/>
    <w:rsid w:val="005049F9"/>
    <w:rsid w:val="0051146A"/>
    <w:rsid w:val="0054053C"/>
    <w:rsid w:val="00543FBF"/>
    <w:rsid w:val="00570AF0"/>
    <w:rsid w:val="00585BAF"/>
    <w:rsid w:val="005B1758"/>
    <w:rsid w:val="005E6FB0"/>
    <w:rsid w:val="00602559"/>
    <w:rsid w:val="0065798F"/>
    <w:rsid w:val="006759D8"/>
    <w:rsid w:val="00692BD5"/>
    <w:rsid w:val="006951B5"/>
    <w:rsid w:val="006C1E90"/>
    <w:rsid w:val="006D78DB"/>
    <w:rsid w:val="006E7E21"/>
    <w:rsid w:val="006F5731"/>
    <w:rsid w:val="00712D07"/>
    <w:rsid w:val="0074670A"/>
    <w:rsid w:val="00746FEE"/>
    <w:rsid w:val="007B37B8"/>
    <w:rsid w:val="007D4665"/>
    <w:rsid w:val="007E649B"/>
    <w:rsid w:val="00806544"/>
    <w:rsid w:val="008074F4"/>
    <w:rsid w:val="00807B40"/>
    <w:rsid w:val="0084136C"/>
    <w:rsid w:val="008512BF"/>
    <w:rsid w:val="00863648"/>
    <w:rsid w:val="00895232"/>
    <w:rsid w:val="008E4FBB"/>
    <w:rsid w:val="008F194A"/>
    <w:rsid w:val="00900846"/>
    <w:rsid w:val="00927942"/>
    <w:rsid w:val="0098193B"/>
    <w:rsid w:val="00990898"/>
    <w:rsid w:val="00996482"/>
    <w:rsid w:val="009C0CC8"/>
    <w:rsid w:val="009C21C1"/>
    <w:rsid w:val="009E43C0"/>
    <w:rsid w:val="00A0080B"/>
    <w:rsid w:val="00A26453"/>
    <w:rsid w:val="00A325DF"/>
    <w:rsid w:val="00A40A15"/>
    <w:rsid w:val="00A821B5"/>
    <w:rsid w:val="00A83E2D"/>
    <w:rsid w:val="00A844B1"/>
    <w:rsid w:val="00AA287F"/>
    <w:rsid w:val="00AA6D0D"/>
    <w:rsid w:val="00AB0B9D"/>
    <w:rsid w:val="00AB5B3C"/>
    <w:rsid w:val="00AB603B"/>
    <w:rsid w:val="00B07666"/>
    <w:rsid w:val="00B40004"/>
    <w:rsid w:val="00B40A8D"/>
    <w:rsid w:val="00B6251C"/>
    <w:rsid w:val="00B70632"/>
    <w:rsid w:val="00B74202"/>
    <w:rsid w:val="00BC6D30"/>
    <w:rsid w:val="00BD39F7"/>
    <w:rsid w:val="00BD6445"/>
    <w:rsid w:val="00BE394E"/>
    <w:rsid w:val="00C31CD1"/>
    <w:rsid w:val="00C36505"/>
    <w:rsid w:val="00C4260B"/>
    <w:rsid w:val="00C82B8B"/>
    <w:rsid w:val="00C82D2F"/>
    <w:rsid w:val="00CB04AD"/>
    <w:rsid w:val="00CC62A9"/>
    <w:rsid w:val="00CD0FDA"/>
    <w:rsid w:val="00CD5C51"/>
    <w:rsid w:val="00D04FBC"/>
    <w:rsid w:val="00D23115"/>
    <w:rsid w:val="00D373B3"/>
    <w:rsid w:val="00D55861"/>
    <w:rsid w:val="00D55FE8"/>
    <w:rsid w:val="00D814A5"/>
    <w:rsid w:val="00DC2FD6"/>
    <w:rsid w:val="00DE4BE4"/>
    <w:rsid w:val="00E0151F"/>
    <w:rsid w:val="00E036A2"/>
    <w:rsid w:val="00E13A0B"/>
    <w:rsid w:val="00E22E28"/>
    <w:rsid w:val="00E61065"/>
    <w:rsid w:val="00E6200A"/>
    <w:rsid w:val="00E72817"/>
    <w:rsid w:val="00E755E0"/>
    <w:rsid w:val="00EA0054"/>
    <w:rsid w:val="00EA2FB5"/>
    <w:rsid w:val="00EA65AC"/>
    <w:rsid w:val="00EC60D9"/>
    <w:rsid w:val="00EE174A"/>
    <w:rsid w:val="00EE3295"/>
    <w:rsid w:val="00F12CD3"/>
    <w:rsid w:val="00F549BD"/>
    <w:rsid w:val="00F55AB6"/>
    <w:rsid w:val="00F8485F"/>
    <w:rsid w:val="00F911DB"/>
    <w:rsid w:val="00FA55D1"/>
    <w:rsid w:val="00FE241A"/>
    <w:rsid w:val="00FE2B83"/>
    <w:rsid w:val="00FE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C067-83E0-401A-AE7E-F773B4D5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48</cp:revision>
  <cp:lastPrinted>2017-03-28T05:31:00Z</cp:lastPrinted>
  <dcterms:created xsi:type="dcterms:W3CDTF">2016-03-11T12:02:00Z</dcterms:created>
  <dcterms:modified xsi:type="dcterms:W3CDTF">2017-03-28T05:32:00Z</dcterms:modified>
</cp:coreProperties>
</file>